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F91A" w14:textId="77777777" w:rsidR="00060217" w:rsidRDefault="00060217">
      <w:pPr>
        <w:spacing w:line="360" w:lineRule="auto"/>
        <w:rPr>
          <w:sz w:val="32"/>
          <w:szCs w:val="32"/>
          <w:lang w:val="en-US"/>
        </w:rPr>
      </w:pPr>
    </w:p>
    <w:p w14:paraId="567C4DD5" w14:textId="77777777" w:rsidR="00060217" w:rsidRPr="00F928C0" w:rsidRDefault="00000000"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Влад"/>
      <w:bookmarkStart w:id="1" w:name="_Hlk95906384"/>
      <w:bookmarkEnd w:id="0"/>
      <w:bookmarkEnd w:id="1"/>
      <w:proofErr w:type="spellStart"/>
      <w:r>
        <w:rPr>
          <w:b/>
          <w:bCs/>
          <w:sz w:val="36"/>
          <w:szCs w:val="36"/>
        </w:rPr>
        <w:t>М</w:t>
      </w:r>
      <w:r w:rsidRPr="00F928C0">
        <w:rPr>
          <w:b/>
          <w:bCs/>
          <w:sz w:val="36"/>
          <w:szCs w:val="36"/>
        </w:rPr>
        <w:t>икросервис</w:t>
      </w:r>
      <w:proofErr w:type="spellEnd"/>
      <w:r w:rsidRPr="00F928C0">
        <w:rPr>
          <w:b/>
          <w:bCs/>
          <w:sz w:val="36"/>
          <w:szCs w:val="36"/>
        </w:rPr>
        <w:t xml:space="preserve"> “Пятнашки” </w:t>
      </w:r>
    </w:p>
    <w:p w14:paraId="79C2DA17" w14:textId="77777777" w:rsidR="00060217" w:rsidRDefault="00060217">
      <w:pPr>
        <w:spacing w:line="360" w:lineRule="auto"/>
        <w:jc w:val="center"/>
        <w:rPr>
          <w:b/>
          <w:bCs/>
          <w:sz w:val="36"/>
          <w:szCs w:val="36"/>
        </w:rPr>
      </w:pPr>
    </w:p>
    <w:p w14:paraId="43358BE8" w14:textId="77777777" w:rsidR="00060217" w:rsidRDefault="00060217">
      <w:pPr>
        <w:spacing w:line="360" w:lineRule="auto"/>
        <w:jc w:val="center"/>
        <w:rPr>
          <w:b/>
          <w:sz w:val="28"/>
          <w:szCs w:val="28"/>
        </w:rPr>
      </w:pPr>
    </w:p>
    <w:p w14:paraId="78451E2B" w14:textId="77777777" w:rsidR="00060217" w:rsidRDefault="00060217">
      <w:pPr>
        <w:spacing w:line="360" w:lineRule="auto"/>
        <w:jc w:val="center"/>
        <w:rPr>
          <w:b/>
          <w:sz w:val="28"/>
          <w:szCs w:val="28"/>
        </w:rPr>
      </w:pPr>
    </w:p>
    <w:p w14:paraId="0EA33E20" w14:textId="77777777" w:rsidR="00060217" w:rsidRDefault="00060217">
      <w:pPr>
        <w:spacing w:line="360" w:lineRule="auto"/>
        <w:jc w:val="center"/>
        <w:rPr>
          <w:b/>
          <w:sz w:val="28"/>
          <w:szCs w:val="28"/>
        </w:rPr>
      </w:pPr>
    </w:p>
    <w:p w14:paraId="279317AF" w14:textId="77777777" w:rsidR="00060217" w:rsidRDefault="00060217">
      <w:pPr>
        <w:spacing w:line="360" w:lineRule="auto"/>
        <w:jc w:val="center"/>
        <w:rPr>
          <w:b/>
          <w:sz w:val="28"/>
          <w:szCs w:val="28"/>
        </w:rPr>
      </w:pPr>
    </w:p>
    <w:p w14:paraId="5100680B" w14:textId="77777777" w:rsidR="00060217" w:rsidRDefault="00060217">
      <w:pPr>
        <w:spacing w:line="360" w:lineRule="auto"/>
        <w:jc w:val="center"/>
      </w:pPr>
    </w:p>
    <w:p w14:paraId="17A4552D" w14:textId="77777777" w:rsidR="00060217" w:rsidRDefault="0000000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ОПИСАНИЕ ПРОЦЕССОВ, ОБЕСПЕЧИВАЮЩИХ</w:t>
      </w:r>
    </w:p>
    <w:p w14:paraId="16645766" w14:textId="77777777" w:rsidR="00060217" w:rsidRDefault="0000000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ПОДДЕРЖАНИЕ ЖИЗНЕННОГО ЦИКЛА</w:t>
      </w:r>
    </w:p>
    <w:p w14:paraId="22799270" w14:textId="77777777" w:rsidR="00060217" w:rsidRDefault="0000000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ПРОГРАММНОГО ОБЕСПЕЧЕНИЯ</w:t>
      </w:r>
    </w:p>
    <w:p w14:paraId="2CF396E0" w14:textId="77777777" w:rsidR="00060217" w:rsidRDefault="00060217">
      <w:pPr>
        <w:spacing w:line="360" w:lineRule="auto"/>
        <w:jc w:val="center"/>
        <w:rPr>
          <w:b/>
          <w:bCs/>
          <w:sz w:val="32"/>
          <w:szCs w:val="32"/>
        </w:rPr>
      </w:pPr>
    </w:p>
    <w:p w14:paraId="17EFCE18" w14:textId="77777777" w:rsidR="00060217" w:rsidRDefault="00060217">
      <w:pPr>
        <w:spacing w:line="360" w:lineRule="auto"/>
        <w:jc w:val="center"/>
        <w:rPr>
          <w:b/>
          <w:bCs/>
          <w:sz w:val="32"/>
          <w:szCs w:val="32"/>
        </w:rPr>
      </w:pPr>
    </w:p>
    <w:p w14:paraId="65C22377" w14:textId="03DA62C3" w:rsidR="00060217" w:rsidRDefault="0000000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073EE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листах</w:t>
      </w:r>
    </w:p>
    <w:p w14:paraId="63D787A3" w14:textId="77777777" w:rsidR="00060217" w:rsidRDefault="00060217">
      <w:pPr>
        <w:spacing w:line="360" w:lineRule="auto"/>
        <w:jc w:val="center"/>
        <w:rPr>
          <w:b/>
          <w:bCs/>
          <w:sz w:val="32"/>
          <w:szCs w:val="32"/>
        </w:rPr>
      </w:pPr>
      <w:bookmarkStart w:id="2" w:name="_Hlk95906384_Copy_1"/>
      <w:bookmarkEnd w:id="2"/>
    </w:p>
    <w:p w14:paraId="5E7B5845" w14:textId="77777777" w:rsidR="00060217" w:rsidRDefault="00060217">
      <w:pPr>
        <w:spacing w:line="360" w:lineRule="auto"/>
        <w:jc w:val="center"/>
      </w:pPr>
    </w:p>
    <w:p w14:paraId="3CF64A06" w14:textId="77777777" w:rsidR="00060217" w:rsidRDefault="00060217">
      <w:pPr>
        <w:spacing w:line="360" w:lineRule="auto"/>
        <w:jc w:val="center"/>
      </w:pPr>
    </w:p>
    <w:p w14:paraId="4F82A4CA" w14:textId="77777777" w:rsidR="00060217" w:rsidRDefault="00060217">
      <w:pPr>
        <w:spacing w:line="360" w:lineRule="auto"/>
        <w:jc w:val="center"/>
      </w:pPr>
    </w:p>
    <w:p w14:paraId="61F8C6B4" w14:textId="77777777" w:rsidR="00060217" w:rsidRDefault="00060217">
      <w:pPr>
        <w:spacing w:line="360" w:lineRule="auto"/>
        <w:jc w:val="center"/>
      </w:pPr>
    </w:p>
    <w:p w14:paraId="1FEBC1C2" w14:textId="77777777" w:rsidR="00060217" w:rsidRDefault="00060217">
      <w:pPr>
        <w:spacing w:line="360" w:lineRule="auto"/>
        <w:jc w:val="center"/>
      </w:pPr>
    </w:p>
    <w:p w14:paraId="3274E534" w14:textId="77777777" w:rsidR="00060217" w:rsidRDefault="00000000">
      <w:pPr>
        <w:spacing w:line="360" w:lineRule="auto"/>
        <w:jc w:val="center"/>
        <w:rPr>
          <w:b/>
          <w:sz w:val="28"/>
        </w:rPr>
      </w:pPr>
      <w:r>
        <w:br w:type="page"/>
      </w:r>
    </w:p>
    <w:p w14:paraId="4989B86F" w14:textId="77777777" w:rsidR="00060217" w:rsidRDefault="00000000">
      <w:pPr>
        <w:spacing w:line="360" w:lineRule="auto"/>
        <w:ind w:firstLine="0"/>
        <w:jc w:val="center"/>
        <w:rPr>
          <w:b/>
          <w:sz w:val="28"/>
          <w:szCs w:val="28"/>
        </w:rPr>
      </w:pPr>
      <w:bookmarkStart w:id="3" w:name="_Toc265844492"/>
      <w:bookmarkStart w:id="4" w:name="_Toc241382878"/>
      <w:bookmarkStart w:id="5" w:name="_Toc341793599"/>
      <w:bookmarkStart w:id="6" w:name="_Toc341792607"/>
      <w:bookmarkStart w:id="7" w:name="_Toc337488202"/>
      <w:bookmarkStart w:id="8" w:name="_Toc310507057"/>
      <w:bookmarkEnd w:id="3"/>
      <w:bookmarkEnd w:id="4"/>
      <w:bookmarkEnd w:id="5"/>
      <w:bookmarkEnd w:id="6"/>
      <w:bookmarkEnd w:id="7"/>
      <w:bookmarkEnd w:id="8"/>
      <w:r>
        <w:rPr>
          <w:b/>
          <w:sz w:val="28"/>
          <w:szCs w:val="28"/>
        </w:rPr>
        <w:lastRenderedPageBreak/>
        <w:t>Аннотация</w:t>
      </w:r>
    </w:p>
    <w:p w14:paraId="43754B2C" w14:textId="77777777" w:rsidR="00060217" w:rsidRDefault="00000000">
      <w:pPr>
        <w:pStyle w:val="L0"/>
        <w:numPr>
          <w:ilvl w:val="0"/>
          <w:numId w:val="0"/>
        </w:numPr>
        <w:spacing w:line="360" w:lineRule="auto"/>
        <w:ind w:firstLine="709"/>
      </w:pPr>
      <w:r>
        <w:t>Настоящий документ содержит описание процессов, обеспечивающих поддержание жизненного цикла программного обеспечения, устранение неисправностей и совершенствование ПО, а также информацию о персонале, необходимом для обеспечения такой поддержки.</w:t>
      </w:r>
    </w:p>
    <w:p w14:paraId="05D1B074" w14:textId="77777777" w:rsidR="00060217" w:rsidRDefault="00000000">
      <w:pPr>
        <w:pStyle w:val="L0"/>
        <w:numPr>
          <w:ilvl w:val="0"/>
          <w:numId w:val="0"/>
        </w:numPr>
        <w:spacing w:line="360" w:lineRule="auto"/>
        <w:ind w:firstLine="709"/>
      </w:pPr>
      <w:r>
        <w:t>Документ рассчитан на специалистов, занимающихся автоматизацией информационно-аналитического обслуживания.</w:t>
      </w:r>
    </w:p>
    <w:p w14:paraId="586B00F8" w14:textId="77777777" w:rsidR="00060217" w:rsidRDefault="00000000">
      <w:pPr>
        <w:pStyle w:val="L0"/>
        <w:numPr>
          <w:ilvl w:val="0"/>
          <w:numId w:val="0"/>
        </w:numPr>
        <w:spacing w:line="360" w:lineRule="auto"/>
        <w:ind w:firstLine="709"/>
      </w:pPr>
      <w:r>
        <w:br w:type="page"/>
      </w:r>
    </w:p>
    <w:p w14:paraId="1C111817" w14:textId="77777777" w:rsidR="00060217" w:rsidRDefault="00000000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sdt>
      <w:sdtPr>
        <w:id w:val="971868739"/>
        <w:docPartObj>
          <w:docPartGallery w:val="Table of Contents"/>
          <w:docPartUnique/>
        </w:docPartObj>
      </w:sdtPr>
      <w:sdtContent>
        <w:p w14:paraId="019468CD" w14:textId="359B8576" w:rsidR="00073EE2" w:rsidRDefault="00000000">
          <w:pPr>
            <w:pStyle w:val="18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rPr>
              <w:rStyle w:val="IndexLink"/>
              <w:webHidden/>
            </w:rPr>
            <w:instrText xml:space="preserve"> TOC \z \o "1-3" \u \h</w:instrText>
          </w:r>
          <w:r>
            <w:rPr>
              <w:rStyle w:val="IndexLink"/>
            </w:rPr>
            <w:fldChar w:fldCharType="separate"/>
          </w:r>
          <w:hyperlink w:anchor="_Toc193993085" w:history="1">
            <w:r w:rsidR="00073EE2" w:rsidRPr="007058F5">
              <w:rPr>
                <w:rStyle w:val="ab"/>
                <w:noProof/>
              </w:rPr>
              <w:t>Введение</w:t>
            </w:r>
            <w:r w:rsidR="00073EE2">
              <w:rPr>
                <w:noProof/>
                <w:webHidden/>
              </w:rPr>
              <w:tab/>
            </w:r>
            <w:r w:rsidR="00073EE2">
              <w:rPr>
                <w:noProof/>
                <w:webHidden/>
              </w:rPr>
              <w:fldChar w:fldCharType="begin"/>
            </w:r>
            <w:r w:rsidR="00073EE2">
              <w:rPr>
                <w:noProof/>
                <w:webHidden/>
              </w:rPr>
              <w:instrText xml:space="preserve"> PAGEREF _Toc193993085 \h </w:instrText>
            </w:r>
            <w:r w:rsidR="00073EE2">
              <w:rPr>
                <w:noProof/>
                <w:webHidden/>
              </w:rPr>
            </w:r>
            <w:r w:rsidR="00073EE2">
              <w:rPr>
                <w:noProof/>
                <w:webHidden/>
              </w:rPr>
              <w:fldChar w:fldCharType="separate"/>
            </w:r>
            <w:r w:rsidR="00073EE2">
              <w:rPr>
                <w:noProof/>
                <w:webHidden/>
              </w:rPr>
              <w:t>5</w:t>
            </w:r>
            <w:r w:rsidR="00073EE2">
              <w:rPr>
                <w:noProof/>
                <w:webHidden/>
              </w:rPr>
              <w:fldChar w:fldCharType="end"/>
            </w:r>
          </w:hyperlink>
        </w:p>
        <w:p w14:paraId="35852B55" w14:textId="439B2FAA" w:rsidR="00073EE2" w:rsidRDefault="00073EE2">
          <w:pPr>
            <w:pStyle w:val="18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3993086" w:history="1">
            <w:r w:rsidRPr="007058F5">
              <w:rPr>
                <w:rStyle w:val="ab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7058F5">
              <w:rPr>
                <w:rStyle w:val="ab"/>
                <w:noProof/>
              </w:rPr>
              <w:t>Поддержание жизненного цикла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_Toc193993086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DC31D2" w14:textId="74D3A866" w:rsidR="00073EE2" w:rsidRDefault="00073EE2">
          <w:pPr>
            <w:pStyle w:val="18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3993087" w:history="1">
            <w:r w:rsidRPr="007058F5">
              <w:rPr>
                <w:rStyle w:val="ab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7058F5">
              <w:rPr>
                <w:rStyle w:val="ab"/>
                <w:noProof/>
              </w:rPr>
              <w:t>Обновление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_Toc193993087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037B5" w14:textId="73E44087" w:rsidR="00073EE2" w:rsidRDefault="00073EE2">
          <w:pPr>
            <w:pStyle w:val="18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3993088" w:history="1">
            <w:r w:rsidRPr="007058F5">
              <w:rPr>
                <w:rStyle w:val="ab"/>
                <w:noProof/>
              </w:rPr>
              <w:t>1.1.1.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7058F5">
              <w:rPr>
                <w:rStyle w:val="ab"/>
                <w:noProof/>
              </w:rPr>
              <w:t>Обновление СПО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_Toc193993088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5DC3E" w14:textId="2530596F" w:rsidR="00073EE2" w:rsidRDefault="00073EE2">
          <w:pPr>
            <w:pStyle w:val="18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3993089" w:history="1">
            <w:r w:rsidRPr="007058F5">
              <w:rPr>
                <w:rStyle w:val="ab"/>
                <w:noProof/>
              </w:rPr>
              <w:t>1.1.2.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7058F5">
              <w:rPr>
                <w:rStyle w:val="ab"/>
                <w:noProof/>
              </w:rPr>
              <w:t>Обновление ОПО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_Toc193993089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AF06ED" w14:textId="3B235DE6" w:rsidR="00073EE2" w:rsidRDefault="00073EE2">
          <w:pPr>
            <w:pStyle w:val="18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3993090" w:history="1">
            <w:r w:rsidRPr="007058F5">
              <w:rPr>
                <w:rStyle w:val="ab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7058F5">
              <w:rPr>
                <w:rStyle w:val="ab"/>
                <w:noProof/>
              </w:rPr>
              <w:t>Устранение неисправностей, выявленных в ходе эксплуатации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_Toc193993090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A961C1" w14:textId="4FD7C36F" w:rsidR="00073EE2" w:rsidRDefault="00073EE2">
          <w:pPr>
            <w:pStyle w:val="18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3993091" w:history="1">
            <w:r w:rsidRPr="007058F5">
              <w:rPr>
                <w:rStyle w:val="ab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7058F5">
              <w:rPr>
                <w:rStyle w:val="ab"/>
                <w:noProof/>
              </w:rPr>
              <w:t>Техническое сопровождение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_Toc193993091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17F0AB" w14:textId="57E4EB22" w:rsidR="00073EE2" w:rsidRDefault="00073EE2">
          <w:pPr>
            <w:pStyle w:val="18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3993092" w:history="1">
            <w:r w:rsidRPr="007058F5">
              <w:rPr>
                <w:rStyle w:val="ab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7058F5">
              <w:rPr>
                <w:rStyle w:val="ab"/>
                <w:noProof/>
              </w:rPr>
              <w:t>Совершенствование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_Toc193993092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78BBDE" w14:textId="3479ADB5" w:rsidR="00073EE2" w:rsidRDefault="00073EE2">
          <w:pPr>
            <w:pStyle w:val="18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3993093" w:history="1">
            <w:r w:rsidRPr="007058F5">
              <w:rPr>
                <w:rStyle w:val="ab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7058F5">
              <w:rPr>
                <w:rStyle w:val="ab"/>
                <w:noProof/>
              </w:rPr>
              <w:t>Информация о персонале, необходимом для обеспечения технической поддержки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_Toc193993093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E0444" w14:textId="14CC1522" w:rsidR="00060217" w:rsidRDefault="00000000">
          <w:pPr>
            <w:pStyle w:val="18"/>
            <w:rPr>
              <w:rFonts w:ascii="Calibri" w:hAnsi="Calibri"/>
              <w:kern w:val="2"/>
            </w:rPr>
          </w:pPr>
          <w:r>
            <w:rPr>
              <w:rStyle w:val="IndexLink"/>
            </w:rPr>
            <w:fldChar w:fldCharType="end"/>
          </w:r>
        </w:p>
      </w:sdtContent>
    </w:sdt>
    <w:p w14:paraId="66364B84" w14:textId="77777777" w:rsidR="00060217" w:rsidRDefault="00060217">
      <w:pPr>
        <w:spacing w:line="360" w:lineRule="auto"/>
      </w:pPr>
    </w:p>
    <w:p w14:paraId="4BFBE43D" w14:textId="77777777" w:rsidR="00060217" w:rsidRDefault="00060217"/>
    <w:p w14:paraId="196FE5DC" w14:textId="77777777" w:rsidR="00060217" w:rsidRDefault="00060217"/>
    <w:p w14:paraId="74D1D966" w14:textId="77777777" w:rsidR="00060217" w:rsidRDefault="00060217"/>
    <w:p w14:paraId="318E0BE7" w14:textId="77777777" w:rsidR="00060217" w:rsidRDefault="00060217"/>
    <w:p w14:paraId="316B5B56" w14:textId="77777777" w:rsidR="00060217" w:rsidRDefault="00060217"/>
    <w:p w14:paraId="7E9BB17A" w14:textId="77777777" w:rsidR="00060217" w:rsidRDefault="00060217"/>
    <w:p w14:paraId="35F4A136" w14:textId="77777777" w:rsidR="00060217" w:rsidRDefault="00060217"/>
    <w:p w14:paraId="04D97341" w14:textId="77777777" w:rsidR="00060217" w:rsidRDefault="00060217"/>
    <w:p w14:paraId="252747E7" w14:textId="77777777" w:rsidR="00060217" w:rsidRDefault="00060217"/>
    <w:p w14:paraId="6EFE20BD" w14:textId="77777777" w:rsidR="00060217" w:rsidRDefault="00060217"/>
    <w:p w14:paraId="263AD8DD" w14:textId="77777777" w:rsidR="00060217" w:rsidRDefault="00060217"/>
    <w:p w14:paraId="3A9E66D5" w14:textId="77777777" w:rsidR="00060217" w:rsidRDefault="00060217"/>
    <w:p w14:paraId="69DBDD55" w14:textId="77777777" w:rsidR="00060217" w:rsidRDefault="00060217">
      <w:pPr>
        <w:pStyle w:val="L0"/>
        <w:numPr>
          <w:ilvl w:val="0"/>
          <w:numId w:val="0"/>
        </w:numPr>
        <w:spacing w:line="360" w:lineRule="auto"/>
        <w:ind w:firstLine="709"/>
      </w:pPr>
    </w:p>
    <w:p w14:paraId="32C6EB8F" w14:textId="77777777" w:rsidR="00060217" w:rsidRDefault="00060217">
      <w:pPr>
        <w:pStyle w:val="L0"/>
        <w:numPr>
          <w:ilvl w:val="0"/>
          <w:numId w:val="0"/>
        </w:numPr>
        <w:spacing w:line="360" w:lineRule="auto"/>
        <w:ind w:firstLine="709"/>
      </w:pPr>
      <w:bookmarkStart w:id="9" w:name="_Toc310507057_Copy_1"/>
      <w:bookmarkStart w:id="10" w:name="_Toc341793599_Copy_1"/>
      <w:bookmarkStart w:id="11" w:name="_Toc337488202_Copy_1"/>
      <w:bookmarkStart w:id="12" w:name="_Toc341792607_Copy_1"/>
      <w:bookmarkStart w:id="13" w:name="_Toc241382878_Copy_1"/>
      <w:bookmarkStart w:id="14" w:name="_Toc265844492_Copy_1"/>
      <w:bookmarkEnd w:id="9"/>
      <w:bookmarkEnd w:id="10"/>
      <w:bookmarkEnd w:id="11"/>
      <w:bookmarkEnd w:id="12"/>
      <w:bookmarkEnd w:id="13"/>
      <w:bookmarkEnd w:id="14"/>
    </w:p>
    <w:p w14:paraId="14479316" w14:textId="77777777" w:rsidR="00060217" w:rsidRDefault="00060217">
      <w:pPr>
        <w:spacing w:line="360" w:lineRule="auto"/>
        <w:ind w:left="567"/>
        <w:rPr>
          <w:b/>
          <w:sz w:val="32"/>
          <w:szCs w:val="32"/>
        </w:rPr>
      </w:pPr>
    </w:p>
    <w:p w14:paraId="18E26712" w14:textId="77777777" w:rsidR="00060217" w:rsidRDefault="00060217">
      <w:pPr>
        <w:spacing w:line="360" w:lineRule="auto"/>
        <w:ind w:left="567"/>
        <w:rPr>
          <w:b/>
          <w:sz w:val="32"/>
          <w:szCs w:val="32"/>
        </w:rPr>
      </w:pPr>
    </w:p>
    <w:p w14:paraId="4098DA3B" w14:textId="77777777" w:rsidR="00060217" w:rsidRDefault="00060217">
      <w:pPr>
        <w:spacing w:line="360" w:lineRule="auto"/>
        <w:ind w:left="567"/>
        <w:rPr>
          <w:b/>
          <w:sz w:val="32"/>
          <w:szCs w:val="32"/>
        </w:rPr>
      </w:pPr>
    </w:p>
    <w:p w14:paraId="42F8E838" w14:textId="77777777" w:rsidR="00060217" w:rsidRDefault="00060217">
      <w:pPr>
        <w:spacing w:line="360" w:lineRule="auto"/>
        <w:ind w:left="567"/>
        <w:rPr>
          <w:b/>
          <w:sz w:val="32"/>
          <w:szCs w:val="32"/>
        </w:rPr>
      </w:pPr>
    </w:p>
    <w:p w14:paraId="61F17D90" w14:textId="77777777" w:rsidR="00060217" w:rsidRDefault="00060217">
      <w:pPr>
        <w:spacing w:line="360" w:lineRule="auto"/>
        <w:ind w:left="567"/>
        <w:rPr>
          <w:b/>
          <w:sz w:val="32"/>
          <w:szCs w:val="32"/>
        </w:rPr>
      </w:pPr>
    </w:p>
    <w:p w14:paraId="086AF99F" w14:textId="77777777" w:rsidR="00060217" w:rsidRDefault="00060217">
      <w:pPr>
        <w:spacing w:line="360" w:lineRule="auto"/>
        <w:ind w:left="567"/>
        <w:rPr>
          <w:b/>
          <w:sz w:val="32"/>
          <w:szCs w:val="32"/>
        </w:rPr>
      </w:pPr>
    </w:p>
    <w:p w14:paraId="0AF7095A" w14:textId="77777777" w:rsidR="00060217" w:rsidRDefault="00060217">
      <w:pPr>
        <w:spacing w:line="360" w:lineRule="auto"/>
        <w:ind w:left="567"/>
        <w:rPr>
          <w:b/>
          <w:sz w:val="32"/>
          <w:szCs w:val="32"/>
        </w:rPr>
      </w:pPr>
    </w:p>
    <w:p w14:paraId="422E8B33" w14:textId="77777777" w:rsidR="00F928C0" w:rsidRDefault="00F928C0">
      <w:pPr>
        <w:spacing w:line="360" w:lineRule="auto"/>
        <w:ind w:left="567"/>
        <w:rPr>
          <w:b/>
          <w:sz w:val="32"/>
          <w:szCs w:val="32"/>
        </w:rPr>
      </w:pPr>
    </w:p>
    <w:p w14:paraId="0E9F04A3" w14:textId="77777777" w:rsidR="00F928C0" w:rsidRDefault="00F928C0">
      <w:pPr>
        <w:spacing w:line="360" w:lineRule="auto"/>
        <w:ind w:left="567"/>
        <w:rPr>
          <w:b/>
          <w:sz w:val="32"/>
          <w:szCs w:val="32"/>
        </w:rPr>
      </w:pPr>
    </w:p>
    <w:p w14:paraId="0581A448" w14:textId="77777777" w:rsidR="00F928C0" w:rsidRDefault="00F928C0">
      <w:pPr>
        <w:spacing w:line="360" w:lineRule="auto"/>
        <w:ind w:left="567"/>
        <w:rPr>
          <w:b/>
          <w:sz w:val="32"/>
          <w:szCs w:val="32"/>
        </w:rPr>
      </w:pPr>
    </w:p>
    <w:p w14:paraId="59880112" w14:textId="77777777" w:rsidR="00060217" w:rsidRDefault="00000000">
      <w:pPr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Список сокращений и определений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217"/>
        <w:gridCol w:w="7389"/>
      </w:tblGrid>
      <w:tr w:rsidR="00060217" w14:paraId="2B40E6F4" w14:textId="77777777" w:rsidTr="0005074C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021B" w14:textId="77777777" w:rsidR="00060217" w:rsidRDefault="00000000">
            <w:pPr>
              <w:spacing w:line="360" w:lineRule="auto"/>
              <w:ind w:firstLine="0"/>
              <w:rPr>
                <w:b/>
              </w:rPr>
            </w:pPr>
            <w:r>
              <w:rPr>
                <w:b/>
              </w:rPr>
              <w:t>Сокращение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953C" w14:textId="77777777" w:rsidR="00060217" w:rsidRDefault="00000000">
            <w:pPr>
              <w:spacing w:line="360" w:lineRule="auto"/>
              <w:ind w:firstLine="0"/>
              <w:rPr>
                <w:b/>
              </w:rPr>
            </w:pPr>
            <w:r>
              <w:rPr>
                <w:b/>
              </w:rPr>
              <w:t>Расшифровка</w:t>
            </w:r>
          </w:p>
        </w:tc>
      </w:tr>
      <w:tr w:rsidR="00060217" w14:paraId="412DC439" w14:textId="77777777" w:rsidTr="0005074C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C4D4B" w14:textId="77777777" w:rsidR="00060217" w:rsidRDefault="00000000">
            <w:pPr>
              <w:pStyle w:val="-1"/>
              <w:spacing w:line="360" w:lineRule="auto"/>
              <w:ind w:firstLine="0"/>
            </w:pPr>
            <w:bookmarkStart w:id="15" w:name="_Toc397279746"/>
            <w:bookmarkStart w:id="16" w:name="_Toc397279931"/>
            <w:bookmarkStart w:id="17" w:name="_Toc397108178"/>
            <w:bookmarkStart w:id="18" w:name="_Toc397105633"/>
            <w:r>
              <w:t>ОПО</w:t>
            </w:r>
            <w:bookmarkEnd w:id="15"/>
            <w:bookmarkEnd w:id="16"/>
            <w:bookmarkEnd w:id="17"/>
            <w:bookmarkEnd w:id="18"/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158D" w14:textId="77777777" w:rsidR="00060217" w:rsidRDefault="00000000">
            <w:pPr>
              <w:pStyle w:val="-1"/>
              <w:spacing w:line="360" w:lineRule="auto"/>
              <w:ind w:firstLine="0"/>
              <w:rPr>
                <w:szCs w:val="24"/>
              </w:rPr>
            </w:pPr>
            <w:bookmarkStart w:id="19" w:name="_Toc397105634"/>
            <w:bookmarkStart w:id="20" w:name="_Toc397279932"/>
            <w:bookmarkStart w:id="21" w:name="_Toc397279747"/>
            <w:bookmarkStart w:id="22" w:name="_Toc397108179"/>
            <w:r>
              <w:t>Общесистемное программное обеспечение</w:t>
            </w:r>
            <w:bookmarkEnd w:id="19"/>
            <w:bookmarkEnd w:id="20"/>
            <w:bookmarkEnd w:id="21"/>
            <w:bookmarkEnd w:id="22"/>
          </w:p>
        </w:tc>
      </w:tr>
      <w:tr w:rsidR="00060217" w14:paraId="753C1E7C" w14:textId="77777777" w:rsidTr="0005074C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9E3E" w14:textId="77777777" w:rsidR="00060217" w:rsidRDefault="00000000">
            <w:pPr>
              <w:pStyle w:val="-1"/>
              <w:spacing w:line="360" w:lineRule="auto"/>
              <w:ind w:firstLine="0"/>
            </w:pPr>
            <w:bookmarkStart w:id="23" w:name="_Toc397105635"/>
            <w:bookmarkStart w:id="24" w:name="_Toc397279933"/>
            <w:bookmarkStart w:id="25" w:name="_Toc397108180"/>
            <w:bookmarkStart w:id="26" w:name="_Toc397279748"/>
            <w:r>
              <w:t>ПО</w:t>
            </w:r>
            <w:bookmarkEnd w:id="23"/>
            <w:bookmarkEnd w:id="24"/>
            <w:bookmarkEnd w:id="25"/>
            <w:bookmarkEnd w:id="26"/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C7AB4" w14:textId="77777777" w:rsidR="00060217" w:rsidRDefault="00000000">
            <w:pPr>
              <w:pStyle w:val="-1"/>
              <w:spacing w:line="360" w:lineRule="auto"/>
              <w:ind w:firstLine="0"/>
            </w:pPr>
            <w:bookmarkStart w:id="27" w:name="_Toc397108181"/>
            <w:bookmarkStart w:id="28" w:name="_Toc397279749"/>
            <w:bookmarkStart w:id="29" w:name="_Toc397105636"/>
            <w:bookmarkStart w:id="30" w:name="_Toc397279934"/>
            <w:r>
              <w:t>Программное обеспечение</w:t>
            </w:r>
            <w:bookmarkEnd w:id="27"/>
            <w:bookmarkEnd w:id="28"/>
            <w:bookmarkEnd w:id="29"/>
            <w:bookmarkEnd w:id="30"/>
          </w:p>
        </w:tc>
      </w:tr>
      <w:tr w:rsidR="00060217" w14:paraId="683CDB80" w14:textId="77777777" w:rsidTr="0005074C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A65BF" w14:textId="77777777" w:rsidR="00060217" w:rsidRDefault="00000000">
            <w:pPr>
              <w:pStyle w:val="-1"/>
              <w:spacing w:line="360" w:lineRule="auto"/>
              <w:ind w:firstLine="0"/>
            </w:pPr>
            <w:r>
              <w:t>ЭВМ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1D09" w14:textId="77777777" w:rsidR="00060217" w:rsidRDefault="00000000">
            <w:pPr>
              <w:pStyle w:val="-1"/>
              <w:spacing w:line="360" w:lineRule="auto"/>
              <w:ind w:firstLine="0"/>
            </w:pPr>
            <w:r>
              <w:t>Электронно-вычислительная машина</w:t>
            </w:r>
          </w:p>
        </w:tc>
      </w:tr>
      <w:tr w:rsidR="00060217" w14:paraId="134E0D1D" w14:textId="77777777" w:rsidTr="0005074C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B9A9" w14:textId="77777777" w:rsidR="00060217" w:rsidRDefault="00000000">
            <w:pPr>
              <w:pStyle w:val="affff"/>
              <w:snapToGrid w:val="0"/>
              <w:spacing w:line="360" w:lineRule="auto"/>
              <w:ind w:firstLine="0"/>
              <w:jc w:val="both"/>
            </w:pPr>
            <w:bookmarkStart w:id="31" w:name="_Toc397279937"/>
            <w:bookmarkStart w:id="32" w:name="_Toc397279752"/>
            <w:bookmarkStart w:id="33" w:name="_Toc397108184"/>
            <w:bookmarkStart w:id="34" w:name="_Toc397105639"/>
            <w:r>
              <w:t>СПО</w:t>
            </w:r>
            <w:bookmarkEnd w:id="31"/>
            <w:bookmarkEnd w:id="32"/>
            <w:bookmarkEnd w:id="33"/>
            <w:bookmarkEnd w:id="34"/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3B0B" w14:textId="77777777" w:rsidR="00060217" w:rsidRDefault="00000000">
            <w:pPr>
              <w:pStyle w:val="affff"/>
              <w:snapToGrid w:val="0"/>
              <w:spacing w:line="360" w:lineRule="auto"/>
              <w:ind w:firstLine="0"/>
            </w:pPr>
            <w:bookmarkStart w:id="35" w:name="_Toc397279938"/>
            <w:bookmarkStart w:id="36" w:name="_Toc397279753"/>
            <w:bookmarkStart w:id="37" w:name="_Toc397105640"/>
            <w:bookmarkStart w:id="38" w:name="_Toc397108185"/>
            <w:r>
              <w:t>Специальное программное обеспечение</w:t>
            </w:r>
            <w:bookmarkEnd w:id="35"/>
            <w:bookmarkEnd w:id="36"/>
            <w:bookmarkEnd w:id="37"/>
            <w:bookmarkEnd w:id="38"/>
          </w:p>
        </w:tc>
      </w:tr>
      <w:tr w:rsidR="00060217" w14:paraId="6E8BA421" w14:textId="77777777" w:rsidTr="0005074C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9BC2C" w14:textId="77777777" w:rsidR="00060217" w:rsidRDefault="00000000">
            <w:pPr>
              <w:pStyle w:val="-1"/>
              <w:spacing w:line="360" w:lineRule="auto"/>
              <w:ind w:firstLine="0"/>
            </w:pPr>
            <w:r>
              <w:t>СУБД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A505" w14:textId="77777777" w:rsidR="00060217" w:rsidRDefault="00000000">
            <w:pPr>
              <w:pStyle w:val="-1"/>
              <w:spacing w:line="360" w:lineRule="auto"/>
              <w:ind w:firstLine="0"/>
            </w:pPr>
            <w:r>
              <w:t>Система управления базой данных</w:t>
            </w:r>
          </w:p>
        </w:tc>
      </w:tr>
    </w:tbl>
    <w:p w14:paraId="7E2474CE" w14:textId="77777777" w:rsidR="00060217" w:rsidRDefault="00000000">
      <w:pPr>
        <w:pStyle w:val="10"/>
        <w:numPr>
          <w:ilvl w:val="0"/>
          <w:numId w:val="0"/>
        </w:numPr>
        <w:spacing w:before="0" w:after="160" w:line="360" w:lineRule="auto"/>
        <w:ind w:firstLine="851"/>
        <w:rPr>
          <w:lang w:val="ru-RU"/>
        </w:rPr>
      </w:pPr>
      <w:r>
        <w:br w:type="page"/>
      </w:r>
      <w:bookmarkStart w:id="39" w:name="_Toc95903396"/>
      <w:bookmarkStart w:id="40" w:name="_Toc95903641"/>
      <w:bookmarkStart w:id="41" w:name="_Toc95904532"/>
      <w:bookmarkStart w:id="42" w:name="_Toc95904276"/>
      <w:bookmarkStart w:id="43" w:name="_Toc95903368"/>
      <w:bookmarkStart w:id="44" w:name="_Toc95731134"/>
      <w:bookmarkStart w:id="45" w:name="_Toc95904108"/>
      <w:bookmarkStart w:id="46" w:name="_Toc95903687"/>
      <w:bookmarkStart w:id="47" w:name="_Toc95903532"/>
      <w:bookmarkStart w:id="48" w:name="_Toc95730835"/>
      <w:bookmarkStart w:id="49" w:name="_Toc95730790"/>
      <w:bookmarkStart w:id="50" w:name="_Toc95903825"/>
      <w:bookmarkStart w:id="51" w:name="_Toc193993085"/>
      <w:r>
        <w:rPr>
          <w:lang w:val="ru-RU"/>
        </w:rPr>
        <w:lastRenderedPageBreak/>
        <w:t>Введение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57A1F58D" w14:textId="732D2366" w:rsidR="00060217" w:rsidRPr="00B71AAE" w:rsidRDefault="00A14A84">
      <w:pPr>
        <w:spacing w:line="360" w:lineRule="auto"/>
        <w:rPr>
          <w:color w:val="262626"/>
          <w:spacing w:val="6"/>
          <w:shd w:val="clear" w:color="auto" w:fill="FFFFFF"/>
        </w:rPr>
      </w:pPr>
      <w:proofErr w:type="spellStart"/>
      <w:r>
        <w:rPr>
          <w:color w:val="262626"/>
          <w:spacing w:val="6"/>
          <w:shd w:val="clear" w:color="auto" w:fill="FFFFFF"/>
        </w:rPr>
        <w:t>Микросервис</w:t>
      </w:r>
      <w:proofErr w:type="spellEnd"/>
      <w:r>
        <w:rPr>
          <w:color w:val="262626"/>
          <w:spacing w:val="6"/>
          <w:shd w:val="clear" w:color="auto" w:fill="FFFFFF"/>
        </w:rPr>
        <w:t xml:space="preserve"> </w:t>
      </w:r>
      <w:r w:rsidRPr="00B71AAE">
        <w:rPr>
          <w:color w:val="262626"/>
          <w:spacing w:val="6"/>
          <w:shd w:val="clear" w:color="auto" w:fill="FFFFFF"/>
        </w:rPr>
        <w:t>“Пятнашки”</w:t>
      </w:r>
      <w:r>
        <w:rPr>
          <w:color w:val="262626"/>
          <w:spacing w:val="6"/>
          <w:shd w:val="clear" w:color="auto" w:fill="FFFFFF"/>
        </w:rPr>
        <w:t xml:space="preserve"> (далее – Система) </w:t>
      </w:r>
      <w:r w:rsidRPr="00B71AAE">
        <w:rPr>
          <w:color w:val="262626"/>
          <w:spacing w:val="6"/>
          <w:shd w:val="clear" w:color="auto" w:fill="FFFFFF"/>
        </w:rPr>
        <w:t xml:space="preserve">предназначен для создания и анализа многомерных отчетов и визуализации данных. Он позволяет пользователю быстро и удобно формировать динамичные отчеты, сводные таблицы и графики, обеспечивая гибкость в фильтрации, агрегации и детализированном анализе данных. </w:t>
      </w:r>
      <w:r w:rsidR="00C06741">
        <w:rPr>
          <w:color w:val="262626"/>
          <w:spacing w:val="6"/>
          <w:shd w:val="clear" w:color="auto" w:fill="FFFFFF"/>
        </w:rPr>
        <w:t>Система</w:t>
      </w:r>
      <w:r w:rsidRPr="00B71AAE">
        <w:rPr>
          <w:color w:val="262626"/>
          <w:spacing w:val="6"/>
          <w:shd w:val="clear" w:color="auto" w:fill="FFFFFF"/>
        </w:rPr>
        <w:t xml:space="preserve"> помогает преобразовывать большие объемы данных в наглядные и полезные отчеты, улучшая процесс принятия управленческих решений и обеспечивая оперативный доступ к ключевой информации. Поддерживается многопользовательский режим работы. </w:t>
      </w:r>
    </w:p>
    <w:p w14:paraId="7B55FFA8" w14:textId="77777777" w:rsidR="00060217" w:rsidRPr="00B71AAE" w:rsidRDefault="00000000" w:rsidP="00B71AAE">
      <w:pPr>
        <w:pStyle w:val="127"/>
        <w:spacing w:line="360" w:lineRule="auto"/>
        <w:ind w:firstLine="851"/>
        <w:rPr>
          <w:color w:val="262626"/>
          <w:spacing w:val="6"/>
          <w:szCs w:val="24"/>
          <w:shd w:val="clear" w:color="auto" w:fill="FFFFFF"/>
        </w:rPr>
      </w:pPr>
      <w:r w:rsidRPr="00B71AAE">
        <w:rPr>
          <w:color w:val="262626"/>
          <w:spacing w:val="6"/>
          <w:szCs w:val="24"/>
          <w:shd w:val="clear" w:color="auto" w:fill="FFFFFF"/>
        </w:rPr>
        <w:t>Система</w:t>
      </w:r>
      <w:r w:rsidR="00F928C0" w:rsidRPr="00B71AAE">
        <w:rPr>
          <w:color w:val="262626"/>
          <w:spacing w:val="6"/>
          <w:szCs w:val="24"/>
          <w:shd w:val="clear" w:color="auto" w:fill="FFFFFF"/>
        </w:rPr>
        <w:t xml:space="preserve"> </w:t>
      </w:r>
      <w:proofErr w:type="spellStart"/>
      <w:r w:rsidRPr="00B71AAE">
        <w:rPr>
          <w:color w:val="262626"/>
          <w:spacing w:val="6"/>
          <w:szCs w:val="24"/>
          <w:shd w:val="clear" w:color="auto" w:fill="FFFFFF"/>
        </w:rPr>
        <w:t>представлет</w:t>
      </w:r>
      <w:proofErr w:type="spellEnd"/>
      <w:r w:rsidRPr="00B71AAE">
        <w:rPr>
          <w:color w:val="262626"/>
          <w:spacing w:val="6"/>
          <w:szCs w:val="24"/>
          <w:shd w:val="clear" w:color="auto" w:fill="FFFFFF"/>
        </w:rPr>
        <w:t xml:space="preserve"> собой </w:t>
      </w:r>
      <w:proofErr w:type="spellStart"/>
      <w:r w:rsidRPr="00B71AAE">
        <w:rPr>
          <w:color w:val="262626"/>
          <w:spacing w:val="6"/>
          <w:szCs w:val="24"/>
          <w:shd w:val="clear" w:color="auto" w:fill="FFFFFF"/>
        </w:rPr>
        <w:t>web</w:t>
      </w:r>
      <w:proofErr w:type="spellEnd"/>
      <w:r w:rsidRPr="00B71AAE">
        <w:rPr>
          <w:color w:val="262626"/>
          <w:spacing w:val="6"/>
          <w:szCs w:val="24"/>
          <w:shd w:val="clear" w:color="auto" w:fill="FFFFFF"/>
        </w:rPr>
        <w:t>-сервис, который реализует логический/семантический слой между исходными данными (моделями) и аналитикой (BI) в виде следующих подмодулей:</w:t>
      </w:r>
    </w:p>
    <w:p w14:paraId="2D3DBD47" w14:textId="77777777" w:rsidR="00060217" w:rsidRPr="00C06741" w:rsidRDefault="00000000" w:rsidP="00B71AAE">
      <w:pPr>
        <w:pStyle w:val="a1"/>
        <w:ind w:firstLine="851"/>
        <w:rPr>
          <w:color w:val="262626"/>
          <w:spacing w:val="6"/>
          <w:shd w:val="clear" w:color="auto" w:fill="FFFFFF"/>
          <w:lang w:eastAsia="ru-RU"/>
        </w:rPr>
      </w:pPr>
      <w:r w:rsidRPr="00C06741">
        <w:rPr>
          <w:color w:val="262626"/>
          <w:spacing w:val="6"/>
          <w:shd w:val="clear" w:color="auto" w:fill="FFFFFF"/>
          <w:lang w:eastAsia="ru-RU"/>
        </w:rPr>
        <w:t>интеграция с СУБД либо импорт данных из файлов;</w:t>
      </w:r>
    </w:p>
    <w:p w14:paraId="34932030" w14:textId="77777777" w:rsidR="00060217" w:rsidRPr="00C06741" w:rsidRDefault="00000000" w:rsidP="00B71AAE">
      <w:pPr>
        <w:pStyle w:val="a1"/>
        <w:ind w:firstLine="851"/>
        <w:rPr>
          <w:color w:val="262626"/>
          <w:spacing w:val="6"/>
          <w:shd w:val="clear" w:color="auto" w:fill="FFFFFF"/>
          <w:lang w:eastAsia="ru-RU"/>
        </w:rPr>
      </w:pPr>
      <w:r w:rsidRPr="00C06741">
        <w:rPr>
          <w:color w:val="262626"/>
          <w:spacing w:val="6"/>
          <w:shd w:val="clear" w:color="auto" w:fill="FFFFFF"/>
          <w:lang w:eastAsia="ru-RU"/>
        </w:rPr>
        <w:t>генерация моделей данных и источников данных;</w:t>
      </w:r>
    </w:p>
    <w:p w14:paraId="0B46B1A6" w14:textId="77777777" w:rsidR="00060217" w:rsidRPr="00C06741" w:rsidRDefault="00000000" w:rsidP="00B71AAE">
      <w:pPr>
        <w:pStyle w:val="a1"/>
        <w:ind w:firstLine="851"/>
        <w:rPr>
          <w:color w:val="262626"/>
          <w:spacing w:val="6"/>
          <w:shd w:val="clear" w:color="auto" w:fill="FFFFFF"/>
          <w:lang w:eastAsia="ru-RU"/>
        </w:rPr>
      </w:pPr>
      <w:r w:rsidRPr="00C06741">
        <w:rPr>
          <w:color w:val="262626"/>
          <w:spacing w:val="6"/>
          <w:shd w:val="clear" w:color="auto" w:fill="FFFFFF"/>
          <w:lang w:eastAsia="ru-RU"/>
        </w:rPr>
        <w:t>фильтрация данных по измерениям, подсчёт мер и итоговых значений;</w:t>
      </w:r>
    </w:p>
    <w:p w14:paraId="4B134AB3" w14:textId="77777777" w:rsidR="00B71AAE" w:rsidRPr="00C06741" w:rsidRDefault="00000000" w:rsidP="00B71AAE">
      <w:pPr>
        <w:pStyle w:val="a1"/>
        <w:ind w:firstLine="851"/>
        <w:rPr>
          <w:color w:val="262626"/>
          <w:spacing w:val="6"/>
          <w:shd w:val="clear" w:color="auto" w:fill="FFFFFF"/>
          <w:lang w:eastAsia="ru-RU"/>
        </w:rPr>
      </w:pPr>
      <w:r w:rsidRPr="00C06741">
        <w:rPr>
          <w:color w:val="262626"/>
          <w:spacing w:val="6"/>
          <w:shd w:val="clear" w:color="auto" w:fill="FFFFFF"/>
          <w:lang w:eastAsia="ru-RU"/>
        </w:rPr>
        <w:t>формирование отчётов.</w:t>
      </w:r>
    </w:p>
    <w:p w14:paraId="271E9B54" w14:textId="59C73A45" w:rsidR="00060217" w:rsidRPr="00B71AAE" w:rsidRDefault="00000000" w:rsidP="00B71AAE">
      <w:pPr>
        <w:pStyle w:val="127"/>
        <w:spacing w:line="360" w:lineRule="auto"/>
        <w:ind w:firstLine="851"/>
        <w:rPr>
          <w:color w:val="262626"/>
          <w:spacing w:val="6"/>
          <w:szCs w:val="24"/>
          <w:shd w:val="clear" w:color="auto" w:fill="FFFFFF"/>
        </w:rPr>
      </w:pPr>
      <w:r w:rsidRPr="00B71AAE">
        <w:rPr>
          <w:color w:val="262626"/>
          <w:spacing w:val="6"/>
          <w:shd w:val="clear" w:color="auto" w:fill="FFFFFF"/>
        </w:rPr>
        <w:t>Конечный пользователь программы должен обладать практическими навыками работы с выбранным им для использования типом ЭВМ, различными офисными программами, любым интернет-браузером.</w:t>
      </w:r>
    </w:p>
    <w:p w14:paraId="5C39AD38" w14:textId="77777777" w:rsidR="00060217" w:rsidRPr="00B71AAE" w:rsidRDefault="00000000">
      <w:pPr>
        <w:pStyle w:val="10"/>
        <w:spacing w:line="360" w:lineRule="auto"/>
        <w:ind w:left="0" w:firstLine="851"/>
        <w:rPr>
          <w:rStyle w:val="110"/>
          <w:b/>
          <w:bCs w:val="0"/>
          <w:szCs w:val="28"/>
          <w:lang w:val="ru-RU"/>
        </w:rPr>
      </w:pPr>
      <w:bookmarkStart w:id="52" w:name="_Toc95731135"/>
      <w:bookmarkStart w:id="53" w:name="_Toc95903826"/>
      <w:bookmarkStart w:id="54" w:name="_Toc95903533"/>
      <w:bookmarkStart w:id="55" w:name="_Toc95904109"/>
      <w:bookmarkStart w:id="56" w:name="_Toc95903397"/>
      <w:bookmarkStart w:id="57" w:name="_Toc95903688"/>
      <w:bookmarkStart w:id="58" w:name="_Toc95903642"/>
      <w:bookmarkStart w:id="59" w:name="_Toc95904277"/>
      <w:bookmarkStart w:id="60" w:name="_Toc95904533"/>
      <w:bookmarkStart w:id="61" w:name="_Toc95903369"/>
      <w:bookmarkStart w:id="62" w:name="_Toc193993086"/>
      <w:r w:rsidRPr="00B71AAE">
        <w:rPr>
          <w:rStyle w:val="110"/>
          <w:b/>
          <w:bCs w:val="0"/>
          <w:szCs w:val="28"/>
          <w:lang w:val="ru-RU"/>
        </w:rPr>
        <w:t>Поддержание жизненного цикла программного обеспечения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2BB73707" w14:textId="77777777" w:rsidR="00060217" w:rsidRPr="00B71AAE" w:rsidRDefault="00000000">
      <w:pPr>
        <w:pStyle w:val="127"/>
        <w:spacing w:line="360" w:lineRule="auto"/>
        <w:ind w:firstLine="851"/>
        <w:rPr>
          <w:szCs w:val="24"/>
        </w:rPr>
      </w:pPr>
      <w:r w:rsidRPr="00B71AAE">
        <w:rPr>
          <w:szCs w:val="24"/>
        </w:rPr>
        <w:t xml:space="preserve">Жизненный цикл </w:t>
      </w:r>
      <w:proofErr w:type="spellStart"/>
      <w:r w:rsidRPr="00B71AAE">
        <w:rPr>
          <w:color w:val="262626"/>
          <w:spacing w:val="6"/>
          <w:shd w:val="clear" w:color="auto" w:fill="FFFFFF"/>
        </w:rPr>
        <w:t>микросервиса</w:t>
      </w:r>
      <w:proofErr w:type="spellEnd"/>
      <w:r w:rsidRPr="00B71AAE">
        <w:rPr>
          <w:color w:val="262626"/>
          <w:spacing w:val="6"/>
          <w:shd w:val="clear" w:color="auto" w:fill="FFFFFF"/>
        </w:rPr>
        <w:t xml:space="preserve"> “Пятнашки”</w:t>
      </w:r>
      <w:r w:rsidRPr="00B71AAE">
        <w:rPr>
          <w:b/>
          <w:bCs/>
          <w:color w:val="262626"/>
          <w:spacing w:val="6"/>
          <w:shd w:val="clear" w:color="auto" w:fill="FFFFFF"/>
        </w:rPr>
        <w:t xml:space="preserve"> </w:t>
      </w:r>
      <w:r w:rsidRPr="00B71AAE">
        <w:rPr>
          <w:szCs w:val="24"/>
        </w:rPr>
        <w:t>включает следующие процессы поддержания:</w:t>
      </w:r>
    </w:p>
    <w:p w14:paraId="2EC6E0C9" w14:textId="77777777" w:rsidR="00060217" w:rsidRPr="00B71AAE" w:rsidRDefault="00000000">
      <w:pPr>
        <w:pStyle w:val="a1"/>
        <w:ind w:firstLine="851"/>
        <w:rPr>
          <w:lang w:eastAsia="ru-RU"/>
        </w:rPr>
      </w:pPr>
      <w:r w:rsidRPr="00B71AAE">
        <w:rPr>
          <w:lang w:eastAsia="ru-RU"/>
        </w:rPr>
        <w:t>обновление ПО;</w:t>
      </w:r>
    </w:p>
    <w:p w14:paraId="6187B0E4" w14:textId="77777777" w:rsidR="00060217" w:rsidRPr="00B71AAE" w:rsidRDefault="00000000">
      <w:pPr>
        <w:pStyle w:val="a1"/>
        <w:ind w:firstLine="851"/>
        <w:rPr>
          <w:lang w:eastAsia="ru-RU"/>
        </w:rPr>
      </w:pPr>
      <w:r w:rsidRPr="00B71AAE">
        <w:rPr>
          <w:lang w:eastAsia="ru-RU"/>
        </w:rPr>
        <w:t>устранение неисправностей, выявленных в ходе эксплуатации программного обеспечения;</w:t>
      </w:r>
    </w:p>
    <w:p w14:paraId="2D9A02C1" w14:textId="77777777" w:rsidR="00060217" w:rsidRPr="00B71AAE" w:rsidRDefault="00000000">
      <w:pPr>
        <w:pStyle w:val="a1"/>
        <w:ind w:firstLine="851"/>
        <w:rPr>
          <w:lang w:eastAsia="ru-RU"/>
        </w:rPr>
      </w:pPr>
      <w:r w:rsidRPr="00B71AAE">
        <w:rPr>
          <w:lang w:eastAsia="ru-RU"/>
        </w:rPr>
        <w:t>техническое сопровождение.</w:t>
      </w:r>
    </w:p>
    <w:p w14:paraId="08687D7C" w14:textId="77777777" w:rsidR="00060217" w:rsidRPr="00B71AAE" w:rsidRDefault="00000000">
      <w:pPr>
        <w:pStyle w:val="10"/>
        <w:numPr>
          <w:ilvl w:val="1"/>
          <w:numId w:val="11"/>
        </w:numPr>
        <w:spacing w:line="360" w:lineRule="auto"/>
        <w:ind w:left="0" w:firstLine="851"/>
        <w:rPr>
          <w:rStyle w:val="110"/>
          <w:b/>
          <w:bCs w:val="0"/>
          <w:szCs w:val="28"/>
          <w:lang w:val="ru-RU"/>
        </w:rPr>
      </w:pPr>
      <w:bookmarkStart w:id="63" w:name="_Toc193993087"/>
      <w:r w:rsidRPr="00B71AAE">
        <w:rPr>
          <w:rStyle w:val="110"/>
          <w:b/>
          <w:bCs w:val="0"/>
          <w:szCs w:val="28"/>
          <w:lang w:val="ru-RU"/>
        </w:rPr>
        <w:t>Обновление ПО</w:t>
      </w:r>
      <w:bookmarkEnd w:id="63"/>
    </w:p>
    <w:p w14:paraId="2BA2A995" w14:textId="77777777" w:rsidR="00060217" w:rsidRPr="00B71AAE" w:rsidRDefault="00000000">
      <w:pPr>
        <w:pStyle w:val="ad"/>
        <w:spacing w:line="360" w:lineRule="auto"/>
        <w:ind w:right="20" w:firstLine="851"/>
      </w:pPr>
      <w:r w:rsidRPr="00B71AAE">
        <w:t xml:space="preserve">Перед установкой обновлений их совместимость должна проверятся с прочим установленным ОПО и установленным СПО.  </w:t>
      </w:r>
    </w:p>
    <w:p w14:paraId="1A508110" w14:textId="77777777" w:rsidR="00060217" w:rsidRPr="00B71AAE" w:rsidRDefault="00000000">
      <w:pPr>
        <w:pStyle w:val="ad"/>
        <w:spacing w:line="360" w:lineRule="auto"/>
        <w:ind w:right="20" w:firstLine="851"/>
      </w:pPr>
      <w:r w:rsidRPr="00B71AAE">
        <w:t>Обновление ПО включает в себя обновление СПО и обновление ОПО.</w:t>
      </w:r>
    </w:p>
    <w:p w14:paraId="1D7404AD" w14:textId="77777777" w:rsidR="00060217" w:rsidRPr="00B71AAE" w:rsidRDefault="00000000">
      <w:pPr>
        <w:pStyle w:val="10"/>
        <w:numPr>
          <w:ilvl w:val="2"/>
          <w:numId w:val="11"/>
        </w:numPr>
        <w:tabs>
          <w:tab w:val="left" w:pos="1701"/>
        </w:tabs>
        <w:spacing w:line="360" w:lineRule="auto"/>
        <w:ind w:left="0" w:firstLine="851"/>
        <w:rPr>
          <w:rStyle w:val="110"/>
          <w:b/>
          <w:bCs w:val="0"/>
          <w:szCs w:val="28"/>
          <w:lang w:val="ru-RU"/>
        </w:rPr>
      </w:pPr>
      <w:bookmarkStart w:id="64" w:name="_Toc533085151"/>
      <w:bookmarkStart w:id="65" w:name="_Toc193993088"/>
      <w:r w:rsidRPr="00B71AAE">
        <w:rPr>
          <w:rStyle w:val="110"/>
          <w:b/>
          <w:bCs w:val="0"/>
          <w:szCs w:val="28"/>
          <w:lang w:val="ru-RU"/>
        </w:rPr>
        <w:t>Обновление СПО</w:t>
      </w:r>
      <w:bookmarkEnd w:id="64"/>
      <w:bookmarkEnd w:id="65"/>
    </w:p>
    <w:p w14:paraId="3E524A5B" w14:textId="0C7599A9" w:rsidR="002935FD" w:rsidRPr="00B71AAE" w:rsidRDefault="002935FD">
      <w:pPr>
        <w:pStyle w:val="ad"/>
        <w:spacing w:line="360" w:lineRule="auto"/>
        <w:ind w:right="20" w:firstLine="851"/>
        <w:rPr>
          <w:szCs w:val="24"/>
          <w:lang w:eastAsia="ru-RU"/>
        </w:rPr>
      </w:pPr>
      <w:r w:rsidRPr="00B71AAE">
        <w:rPr>
          <w:szCs w:val="24"/>
          <w:lang w:eastAsia="ru-RU"/>
        </w:rPr>
        <w:t>Обновление СПО осуществляется в соответствии с условиями приобретения СПО.</w:t>
      </w:r>
    </w:p>
    <w:p w14:paraId="06E42DBA" w14:textId="5E1748D7" w:rsidR="00060217" w:rsidRPr="00B71AAE" w:rsidRDefault="00000000">
      <w:pPr>
        <w:pStyle w:val="ad"/>
        <w:spacing w:line="360" w:lineRule="auto"/>
        <w:ind w:right="20" w:firstLine="851"/>
        <w:rPr>
          <w:szCs w:val="24"/>
          <w:lang w:eastAsia="ru-RU"/>
        </w:rPr>
      </w:pPr>
      <w:r w:rsidRPr="00B71AAE">
        <w:rPr>
          <w:szCs w:val="24"/>
          <w:lang w:eastAsia="ru-RU"/>
        </w:rPr>
        <w:lastRenderedPageBreak/>
        <w:t>Обновление СПО подразумевает выполнение работ по обновлению Системы в случае выявления и устранения дефекта/дефектов.</w:t>
      </w:r>
    </w:p>
    <w:p w14:paraId="7ABAF9FB" w14:textId="77777777" w:rsidR="00060217" w:rsidRPr="00B71AAE" w:rsidRDefault="00000000">
      <w:pPr>
        <w:pStyle w:val="ad"/>
        <w:spacing w:line="360" w:lineRule="auto"/>
        <w:ind w:right="20" w:firstLine="851"/>
        <w:rPr>
          <w:szCs w:val="24"/>
          <w:lang w:eastAsia="ru-RU"/>
        </w:rPr>
      </w:pPr>
      <w:r w:rsidRPr="00B71AAE">
        <w:rPr>
          <w:szCs w:val="24"/>
          <w:lang w:eastAsia="ru-RU"/>
        </w:rPr>
        <w:t>Выпуск обновления включает обновление и актуализацию документации.</w:t>
      </w:r>
    </w:p>
    <w:p w14:paraId="721501F9" w14:textId="77777777" w:rsidR="00060217" w:rsidRPr="00B71AAE" w:rsidRDefault="00000000">
      <w:pPr>
        <w:pStyle w:val="ad"/>
        <w:spacing w:line="360" w:lineRule="auto"/>
        <w:ind w:right="20" w:firstLine="851"/>
        <w:rPr>
          <w:szCs w:val="24"/>
          <w:lang w:eastAsia="ru-RU"/>
        </w:rPr>
      </w:pPr>
      <w:r w:rsidRPr="00B71AAE">
        <w:rPr>
          <w:szCs w:val="24"/>
          <w:lang w:eastAsia="ru-RU"/>
        </w:rPr>
        <w:t>Перед установкой обновлений СПО релиз проверяется на совместимость с текущим функционалом.</w:t>
      </w:r>
    </w:p>
    <w:p w14:paraId="2AF9ADF6" w14:textId="18DC5F74" w:rsidR="00060217" w:rsidRPr="00B71AAE" w:rsidRDefault="00000000">
      <w:pPr>
        <w:pStyle w:val="ad"/>
        <w:spacing w:line="360" w:lineRule="auto"/>
        <w:ind w:right="20" w:firstLine="851"/>
        <w:rPr>
          <w:szCs w:val="24"/>
          <w:lang w:eastAsia="ru-RU"/>
        </w:rPr>
      </w:pPr>
      <w:r w:rsidRPr="00B71AAE">
        <w:rPr>
          <w:szCs w:val="24"/>
          <w:lang w:eastAsia="ru-RU"/>
        </w:rPr>
        <w:t>Установка обновлений СПО должна производиться по мере их выпуска производител</w:t>
      </w:r>
      <w:r w:rsidR="00C06741">
        <w:rPr>
          <w:szCs w:val="24"/>
          <w:lang w:eastAsia="ru-RU"/>
        </w:rPr>
        <w:t>ем</w:t>
      </w:r>
      <w:r w:rsidRPr="00B71AAE">
        <w:rPr>
          <w:szCs w:val="24"/>
          <w:lang w:eastAsia="ru-RU"/>
        </w:rPr>
        <w:t xml:space="preserve"> СПО, в соответствии с рекомендациями производителей.</w:t>
      </w:r>
    </w:p>
    <w:p w14:paraId="47937DA0" w14:textId="77777777" w:rsidR="00060217" w:rsidRPr="00B71AAE" w:rsidRDefault="00000000">
      <w:pPr>
        <w:pStyle w:val="10"/>
        <w:numPr>
          <w:ilvl w:val="2"/>
          <w:numId w:val="11"/>
        </w:numPr>
        <w:tabs>
          <w:tab w:val="left" w:pos="1701"/>
        </w:tabs>
        <w:spacing w:line="360" w:lineRule="auto"/>
        <w:ind w:left="0" w:firstLine="851"/>
        <w:rPr>
          <w:rStyle w:val="110"/>
          <w:b/>
          <w:bCs w:val="0"/>
          <w:szCs w:val="28"/>
          <w:lang w:val="ru-RU"/>
        </w:rPr>
      </w:pPr>
      <w:bookmarkStart w:id="66" w:name="_Toc533085152"/>
      <w:r w:rsidRPr="00B71AAE">
        <w:rPr>
          <w:rStyle w:val="110"/>
          <w:b/>
          <w:bCs w:val="0"/>
          <w:szCs w:val="28"/>
          <w:lang w:val="ru-RU"/>
        </w:rPr>
        <w:t xml:space="preserve"> </w:t>
      </w:r>
      <w:bookmarkStart w:id="67" w:name="_Toc193993089"/>
      <w:r w:rsidRPr="00B71AAE">
        <w:rPr>
          <w:rStyle w:val="110"/>
          <w:b/>
          <w:bCs w:val="0"/>
          <w:szCs w:val="28"/>
          <w:lang w:val="ru-RU"/>
        </w:rPr>
        <w:t>Обновление ОПО</w:t>
      </w:r>
      <w:bookmarkEnd w:id="66"/>
      <w:bookmarkEnd w:id="67"/>
    </w:p>
    <w:p w14:paraId="5ECD8471" w14:textId="14F3A05E" w:rsidR="002935FD" w:rsidRPr="00B71AAE" w:rsidRDefault="002935FD">
      <w:pPr>
        <w:pStyle w:val="ad"/>
        <w:spacing w:line="360" w:lineRule="auto"/>
        <w:ind w:right="20" w:firstLine="851"/>
        <w:rPr>
          <w:szCs w:val="24"/>
          <w:lang w:eastAsia="ru-RU"/>
        </w:rPr>
      </w:pPr>
      <w:r w:rsidRPr="00B71AAE">
        <w:rPr>
          <w:szCs w:val="24"/>
          <w:lang w:eastAsia="ru-RU"/>
        </w:rPr>
        <w:t>Информация об обновление ОПО предоставляется при обновлении СПО в соответствии с условиями приобретения СПО.</w:t>
      </w:r>
    </w:p>
    <w:p w14:paraId="467C529A" w14:textId="77777777" w:rsidR="00060217" w:rsidRPr="00B71AAE" w:rsidRDefault="00000000">
      <w:pPr>
        <w:pStyle w:val="ad"/>
        <w:spacing w:line="360" w:lineRule="auto"/>
        <w:ind w:right="20" w:firstLine="851"/>
        <w:rPr>
          <w:szCs w:val="24"/>
          <w:lang w:eastAsia="ru-RU"/>
        </w:rPr>
      </w:pPr>
      <w:r w:rsidRPr="00B71AAE">
        <w:rPr>
          <w:szCs w:val="24"/>
          <w:lang w:eastAsia="ru-RU"/>
        </w:rPr>
        <w:t>Обновление ОПО производится специалистами, ответственными за администрирование соответствующих систем.</w:t>
      </w:r>
    </w:p>
    <w:p w14:paraId="2A79C25A" w14:textId="77777777" w:rsidR="00060217" w:rsidRPr="00B71AAE" w:rsidRDefault="00000000">
      <w:pPr>
        <w:pStyle w:val="ad"/>
        <w:spacing w:line="360" w:lineRule="auto"/>
        <w:ind w:right="20" w:firstLine="851"/>
        <w:rPr>
          <w:szCs w:val="24"/>
          <w:lang w:eastAsia="ru-RU"/>
        </w:rPr>
      </w:pPr>
      <w:r w:rsidRPr="00B71AAE">
        <w:rPr>
          <w:szCs w:val="24"/>
          <w:lang w:eastAsia="ru-RU"/>
        </w:rPr>
        <w:t>Установка обновлений ОПО не должна приводить к нарушениям работы Системы. Необходимая остановка Системы в целях обновления нарушением не является. Изменение настроек ОПО может быть произведено по обращению уполномоченного пользователя либо по результатам мониторинга доступности, работоспособности, производительности, а также в целях решения инцидента.</w:t>
      </w:r>
    </w:p>
    <w:p w14:paraId="1C21C7D8" w14:textId="77777777" w:rsidR="00060217" w:rsidRPr="00B71AAE" w:rsidRDefault="00000000">
      <w:pPr>
        <w:pStyle w:val="ad"/>
        <w:spacing w:line="360" w:lineRule="auto"/>
        <w:ind w:right="20" w:firstLine="851"/>
        <w:rPr>
          <w:szCs w:val="24"/>
          <w:lang w:eastAsia="ru-RU"/>
        </w:rPr>
      </w:pPr>
      <w:r w:rsidRPr="00B71AAE">
        <w:rPr>
          <w:szCs w:val="24"/>
          <w:lang w:eastAsia="ru-RU"/>
        </w:rPr>
        <w:t>Внесение изменений в настройки ОПО должно производиться в целях обеспечения работоспособности, информационной безопасности и требуемой производительности системы.</w:t>
      </w:r>
    </w:p>
    <w:p w14:paraId="56FC7871" w14:textId="0850696C" w:rsidR="00060217" w:rsidRPr="00B71AAE" w:rsidRDefault="00000000">
      <w:pPr>
        <w:pStyle w:val="ad"/>
        <w:spacing w:line="360" w:lineRule="auto"/>
        <w:ind w:right="20" w:firstLine="851"/>
        <w:rPr>
          <w:szCs w:val="24"/>
          <w:lang w:eastAsia="ru-RU"/>
        </w:rPr>
      </w:pPr>
      <w:r w:rsidRPr="00B71AAE">
        <w:rPr>
          <w:szCs w:val="24"/>
          <w:lang w:eastAsia="ru-RU"/>
        </w:rPr>
        <w:t>Настройка ОПО должна производиться в соответствии с рекомендациями производител</w:t>
      </w:r>
      <w:r w:rsidR="00C06741">
        <w:rPr>
          <w:szCs w:val="24"/>
          <w:lang w:eastAsia="ru-RU"/>
        </w:rPr>
        <w:t>я</w:t>
      </w:r>
      <w:r w:rsidRPr="00B71AAE">
        <w:rPr>
          <w:szCs w:val="24"/>
          <w:lang w:eastAsia="ru-RU"/>
        </w:rPr>
        <w:t xml:space="preserve"> ОПО. Изменение настроек ОПО не должно приводить к нарушениям работы системы.</w:t>
      </w:r>
    </w:p>
    <w:p w14:paraId="2EA57220" w14:textId="77777777" w:rsidR="00060217" w:rsidRPr="00B71AAE" w:rsidRDefault="00000000">
      <w:pPr>
        <w:pStyle w:val="10"/>
        <w:numPr>
          <w:ilvl w:val="1"/>
          <w:numId w:val="11"/>
        </w:numPr>
        <w:spacing w:line="360" w:lineRule="auto"/>
        <w:ind w:left="0" w:firstLine="851"/>
        <w:rPr>
          <w:rStyle w:val="110"/>
          <w:b/>
          <w:bCs w:val="0"/>
          <w:szCs w:val="28"/>
          <w:lang w:val="ru-RU"/>
        </w:rPr>
      </w:pPr>
      <w:bookmarkStart w:id="68" w:name="_Toc193993090"/>
      <w:r w:rsidRPr="00B71AAE">
        <w:rPr>
          <w:rStyle w:val="110"/>
          <w:b/>
          <w:bCs w:val="0"/>
          <w:szCs w:val="28"/>
          <w:lang w:val="ru-RU"/>
        </w:rPr>
        <w:t>Устранение неисправностей, выявленных в ходе эксплуатации программного обеспечения</w:t>
      </w:r>
      <w:bookmarkEnd w:id="68"/>
    </w:p>
    <w:p w14:paraId="1C17FEC2" w14:textId="77777777" w:rsidR="00060217" w:rsidRPr="00B71AAE" w:rsidRDefault="00000000">
      <w:pPr>
        <w:spacing w:line="360" w:lineRule="auto"/>
        <w:ind w:firstLine="851"/>
      </w:pPr>
      <w:r w:rsidRPr="00B71AAE">
        <w:t>При получении уведомлений системный администратор принимает немедленные меры для проведения диагностики в режиме удаленного доступа. При отсутствии возможности проведения им такой диагностики он докладывает руководителю о сложившейся ситуации для проведения диагностики специалистами, ответственными за функционирование вычислительных мощностей. По результатам диагностики при необходимости сотрудниками принимаются меры по восстановлению работоспособности сервера в штатном режиме.</w:t>
      </w:r>
    </w:p>
    <w:p w14:paraId="75964EB0" w14:textId="77777777" w:rsidR="00060217" w:rsidRPr="00B71AAE" w:rsidRDefault="00000000">
      <w:pPr>
        <w:pStyle w:val="10"/>
        <w:numPr>
          <w:ilvl w:val="1"/>
          <w:numId w:val="11"/>
        </w:numPr>
        <w:spacing w:line="360" w:lineRule="auto"/>
        <w:ind w:left="0" w:firstLine="851"/>
        <w:rPr>
          <w:rStyle w:val="110"/>
          <w:b/>
          <w:bCs w:val="0"/>
          <w:szCs w:val="28"/>
          <w:lang w:val="ru-RU"/>
        </w:rPr>
      </w:pPr>
      <w:bookmarkStart w:id="69" w:name="_Toc193993091"/>
      <w:r w:rsidRPr="00B71AAE">
        <w:rPr>
          <w:rStyle w:val="110"/>
          <w:b/>
          <w:bCs w:val="0"/>
          <w:szCs w:val="28"/>
          <w:lang w:val="ru-RU"/>
        </w:rPr>
        <w:lastRenderedPageBreak/>
        <w:t>Техническое сопровождение</w:t>
      </w:r>
      <w:bookmarkEnd w:id="69"/>
    </w:p>
    <w:p w14:paraId="2255A3B6" w14:textId="77777777" w:rsidR="00060217" w:rsidRPr="00B71AAE" w:rsidRDefault="00000000">
      <w:pPr>
        <w:spacing w:line="360" w:lineRule="auto"/>
        <w:ind w:firstLine="851"/>
      </w:pPr>
      <w:r w:rsidRPr="00B71AAE">
        <w:t>Услуги по техническому сопровождению системы включают в себя:</w:t>
      </w:r>
    </w:p>
    <w:p w14:paraId="4A7634A4" w14:textId="77777777" w:rsidR="00060217" w:rsidRPr="00B71AAE" w:rsidRDefault="00000000">
      <w:pPr>
        <w:pStyle w:val="a1"/>
        <w:ind w:firstLine="851"/>
      </w:pPr>
      <w:r w:rsidRPr="00B71AAE">
        <w:t>настройку Системы (без изменений программного кода), включая изменения настроек функционирования;</w:t>
      </w:r>
    </w:p>
    <w:p w14:paraId="33CE41E8" w14:textId="77777777" w:rsidR="00060217" w:rsidRPr="00B71AAE" w:rsidRDefault="00000000">
      <w:pPr>
        <w:pStyle w:val="a1"/>
        <w:ind w:firstLine="851"/>
      </w:pPr>
      <w:r w:rsidRPr="00B71AAE">
        <w:t>настройку доступов пользователей к функциям и данным системы;</w:t>
      </w:r>
    </w:p>
    <w:p w14:paraId="0AC34251" w14:textId="77777777" w:rsidR="00060217" w:rsidRPr="00B71AAE" w:rsidRDefault="00000000">
      <w:pPr>
        <w:pStyle w:val="a1"/>
        <w:ind w:firstLine="851"/>
      </w:pPr>
      <w:r w:rsidRPr="00B71AAE">
        <w:t>консультирование пользователей по вопросам использования Системы для автоматизации их деятельности, по вопросам функциональных возможностей Системы;</w:t>
      </w:r>
    </w:p>
    <w:p w14:paraId="7FD3D984" w14:textId="77777777" w:rsidR="00060217" w:rsidRPr="00B71AAE" w:rsidRDefault="00000000">
      <w:pPr>
        <w:pStyle w:val="a1"/>
        <w:ind w:firstLine="851"/>
      </w:pPr>
      <w:r w:rsidRPr="00B71AAE">
        <w:t>информирование пользователей о работоспособности системы.</w:t>
      </w:r>
    </w:p>
    <w:p w14:paraId="1FC70208" w14:textId="77777777" w:rsidR="00060217" w:rsidRPr="00B71AAE" w:rsidRDefault="00000000">
      <w:pPr>
        <w:pStyle w:val="10"/>
        <w:spacing w:line="360" w:lineRule="auto"/>
        <w:ind w:left="0" w:firstLine="851"/>
        <w:rPr>
          <w:sz w:val="28"/>
          <w:szCs w:val="28"/>
        </w:rPr>
      </w:pPr>
      <w:bookmarkStart w:id="70" w:name="_Toc95903827"/>
      <w:bookmarkStart w:id="71" w:name="_Toc95904534"/>
      <w:bookmarkStart w:id="72" w:name="_Toc95903689"/>
      <w:bookmarkStart w:id="73" w:name="_Toc95731136"/>
      <w:bookmarkStart w:id="74" w:name="_Toc95903370"/>
      <w:bookmarkStart w:id="75" w:name="_Toc95904110"/>
      <w:bookmarkStart w:id="76" w:name="_Toc95903534"/>
      <w:bookmarkStart w:id="77" w:name="_Toc95904278"/>
      <w:bookmarkStart w:id="78" w:name="_Toc95903398"/>
      <w:bookmarkStart w:id="79" w:name="_Toc95730836"/>
      <w:bookmarkStart w:id="80" w:name="_Toc95730791"/>
      <w:bookmarkStart w:id="81" w:name="_Toc95903643"/>
      <w:bookmarkStart w:id="82" w:name="_Toc193993092"/>
      <w:proofErr w:type="spellStart"/>
      <w:r w:rsidRPr="00B71AAE">
        <w:rPr>
          <w:sz w:val="28"/>
          <w:szCs w:val="28"/>
        </w:rPr>
        <w:t>Совершенствование</w:t>
      </w:r>
      <w:proofErr w:type="spellEnd"/>
      <w:r w:rsidRPr="00B71AAE">
        <w:rPr>
          <w:sz w:val="28"/>
          <w:szCs w:val="28"/>
        </w:rPr>
        <w:t xml:space="preserve"> </w:t>
      </w:r>
      <w:proofErr w:type="spellStart"/>
      <w:r w:rsidRPr="00B71AAE">
        <w:rPr>
          <w:sz w:val="28"/>
          <w:szCs w:val="28"/>
        </w:rPr>
        <w:t>программного</w:t>
      </w:r>
      <w:proofErr w:type="spellEnd"/>
      <w:r w:rsidRPr="00B71AAE">
        <w:rPr>
          <w:sz w:val="28"/>
          <w:szCs w:val="28"/>
        </w:rPr>
        <w:t xml:space="preserve"> </w:t>
      </w:r>
      <w:proofErr w:type="spellStart"/>
      <w:r w:rsidRPr="00B71AAE">
        <w:rPr>
          <w:sz w:val="28"/>
          <w:szCs w:val="28"/>
        </w:rPr>
        <w:t>обеспечения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proofErr w:type="spellEnd"/>
    </w:p>
    <w:p w14:paraId="30A5B1FE" w14:textId="77777777" w:rsidR="00060217" w:rsidRPr="00B71AAE" w:rsidRDefault="00000000">
      <w:pPr>
        <w:spacing w:line="360" w:lineRule="auto"/>
        <w:ind w:firstLine="851"/>
      </w:pPr>
      <w:r w:rsidRPr="00B71AAE">
        <w:t>Совершенствование программного обеспечения подразумевает:</w:t>
      </w:r>
    </w:p>
    <w:p w14:paraId="5FAA22E1" w14:textId="77777777" w:rsidR="00060217" w:rsidRPr="00B71AAE" w:rsidRDefault="00000000">
      <w:pPr>
        <w:pStyle w:val="a1"/>
        <w:ind w:firstLine="851"/>
      </w:pPr>
      <w:r w:rsidRPr="00B71AAE">
        <w:t>технические работы по настройке, доработке и оптимизации ПО, включенные в состав технического сопровождения;</w:t>
      </w:r>
    </w:p>
    <w:p w14:paraId="1D090821" w14:textId="77777777" w:rsidR="00060217" w:rsidRPr="00B71AAE" w:rsidRDefault="00000000">
      <w:pPr>
        <w:pStyle w:val="a1"/>
        <w:ind w:firstLine="851"/>
      </w:pPr>
      <w:r w:rsidRPr="00B71AAE">
        <w:t xml:space="preserve">дополнительные функциональные доработки ПО, выполняемые по заявке заказчика после рассмотрения группами сотрудников, ответственных за функциональное наполнение ПО, и после заключения соответствующего договора/соглашения. </w:t>
      </w:r>
    </w:p>
    <w:p w14:paraId="7E898D29" w14:textId="7A3E3E42" w:rsidR="00060217" w:rsidRPr="00B71AAE" w:rsidRDefault="00000000">
      <w:pPr>
        <w:spacing w:line="360" w:lineRule="auto"/>
        <w:ind w:firstLine="851"/>
      </w:pPr>
      <w:r w:rsidRPr="00B71AAE">
        <w:t>В системе предусмотрена возможность масштабирования по производительности и объему обрабатываемой информации без модификации ее программного обеспечения путем модернизации используемого комплекса технических средств. Возможности масштабирования обеспечива</w:t>
      </w:r>
      <w:r w:rsidR="00C06741">
        <w:t>ю</w:t>
      </w:r>
      <w:r w:rsidRPr="00B71AAE">
        <w:t>тся средствами используемого базового программного обеспечения.</w:t>
      </w:r>
    </w:p>
    <w:p w14:paraId="7DF9606B" w14:textId="77777777" w:rsidR="00060217" w:rsidRPr="00B71AAE" w:rsidRDefault="00000000">
      <w:pPr>
        <w:pStyle w:val="10"/>
        <w:spacing w:line="360" w:lineRule="auto"/>
        <w:ind w:left="0" w:firstLine="851"/>
        <w:rPr>
          <w:sz w:val="28"/>
          <w:szCs w:val="28"/>
          <w:lang w:val="ru-RU"/>
        </w:rPr>
      </w:pPr>
      <w:bookmarkStart w:id="83" w:name="_Toc95903828"/>
      <w:bookmarkStart w:id="84" w:name="_Toc95730792"/>
      <w:bookmarkStart w:id="85" w:name="_Toc95730837"/>
      <w:bookmarkStart w:id="86" w:name="_Toc95731137"/>
      <w:bookmarkStart w:id="87" w:name="_Toc95903690"/>
      <w:bookmarkStart w:id="88" w:name="_Toc95903371"/>
      <w:bookmarkStart w:id="89" w:name="_Toc95904279"/>
      <w:bookmarkStart w:id="90" w:name="_Toc95903644"/>
      <w:bookmarkStart w:id="91" w:name="_Toc95904111"/>
      <w:bookmarkStart w:id="92" w:name="_Toc95904535"/>
      <w:bookmarkStart w:id="93" w:name="_Toc95903535"/>
      <w:bookmarkStart w:id="94" w:name="_Toc95903399"/>
      <w:bookmarkStart w:id="95" w:name="_Toc193993093"/>
      <w:r w:rsidRPr="00B71AAE">
        <w:rPr>
          <w:sz w:val="28"/>
          <w:szCs w:val="28"/>
          <w:lang w:val="ru-RU"/>
        </w:rPr>
        <w:t>Информация о персонале, необходимом для обеспечения технической поддержки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62F4D2BE" w14:textId="77777777" w:rsidR="00060217" w:rsidRPr="00B71AAE" w:rsidRDefault="00000000">
      <w:pPr>
        <w:pStyle w:val="-1"/>
        <w:spacing w:line="360" w:lineRule="auto"/>
        <w:rPr>
          <w:szCs w:val="24"/>
        </w:rPr>
      </w:pPr>
      <w:r w:rsidRPr="00B71AAE">
        <w:t>Персонал, эксплуатирующий Систему, должен состоять из обслуживающего персонала и пользователей.</w:t>
      </w:r>
    </w:p>
    <w:p w14:paraId="6545B630" w14:textId="77777777" w:rsidR="00060217" w:rsidRPr="00B71AAE" w:rsidRDefault="00000000">
      <w:pPr>
        <w:pStyle w:val="1"/>
        <w:numPr>
          <w:ilvl w:val="1"/>
          <w:numId w:val="11"/>
        </w:numPr>
        <w:tabs>
          <w:tab w:val="left" w:pos="1134"/>
        </w:tabs>
        <w:spacing w:line="360" w:lineRule="auto"/>
        <w:ind w:left="0" w:firstLine="851"/>
        <w:rPr>
          <w:rStyle w:val="110"/>
        </w:rPr>
      </w:pPr>
      <w:r w:rsidRPr="00B71AAE">
        <w:rPr>
          <w:rStyle w:val="110"/>
        </w:rPr>
        <w:t>Обслуживающий персонал</w:t>
      </w:r>
    </w:p>
    <w:p w14:paraId="3E6B303F" w14:textId="77777777" w:rsidR="00060217" w:rsidRPr="00B71AAE" w:rsidRDefault="00000000">
      <w:pPr>
        <w:pStyle w:val="-1"/>
        <w:spacing w:line="360" w:lineRule="auto"/>
      </w:pPr>
      <w:r w:rsidRPr="00B71AAE">
        <w:t>Численность обслуживающего персонала должна быть достаточной для обеспечения функционирования Системы.</w:t>
      </w:r>
    </w:p>
    <w:p w14:paraId="3126AE70" w14:textId="77777777" w:rsidR="00060217" w:rsidRPr="00B71AAE" w:rsidRDefault="00000000">
      <w:pPr>
        <w:spacing w:line="360" w:lineRule="auto"/>
        <w:ind w:firstLine="851"/>
      </w:pPr>
      <w:r w:rsidRPr="00B71AAE">
        <w:t>Обслуживающий персонал должен состоять из:</w:t>
      </w:r>
    </w:p>
    <w:p w14:paraId="33FED874" w14:textId="77777777" w:rsidR="00060217" w:rsidRPr="00B71AAE" w:rsidRDefault="00000000">
      <w:pPr>
        <w:pStyle w:val="a1"/>
        <w:ind w:firstLine="851"/>
      </w:pPr>
      <w:r w:rsidRPr="00B71AAE">
        <w:t xml:space="preserve">системного администратора (не менее </w:t>
      </w:r>
      <w:r w:rsidR="00F928C0" w:rsidRPr="00B71AAE">
        <w:t>1</w:t>
      </w:r>
      <w:r w:rsidRPr="00B71AAE">
        <w:t xml:space="preserve"> человек</w:t>
      </w:r>
      <w:r w:rsidR="00F928C0" w:rsidRPr="00B71AAE">
        <w:t>а</w:t>
      </w:r>
      <w:r w:rsidRPr="00B71AAE">
        <w:t>);</w:t>
      </w:r>
    </w:p>
    <w:p w14:paraId="52C2A4D8" w14:textId="77777777" w:rsidR="00060217" w:rsidRPr="00B71AAE" w:rsidRDefault="00000000">
      <w:pPr>
        <w:pStyle w:val="a1"/>
        <w:ind w:firstLine="851"/>
      </w:pPr>
      <w:r w:rsidRPr="00B71AAE">
        <w:t>специалистов по техническому обслуживанию (дополнительных требований по отношению к существующему у Заказчика персоналу в настоящее время и занятому техническим обслуживанием не предъявляется).</w:t>
      </w:r>
    </w:p>
    <w:p w14:paraId="103ACFFC" w14:textId="48555097" w:rsidR="00060217" w:rsidRPr="00B71AAE" w:rsidRDefault="00C06741">
      <w:pPr>
        <w:pStyle w:val="-1"/>
        <w:spacing w:line="360" w:lineRule="auto"/>
      </w:pPr>
      <w:r>
        <w:lastRenderedPageBreak/>
        <w:t>Системный а</w:t>
      </w:r>
      <w:r w:rsidR="00000000" w:rsidRPr="00B71AAE">
        <w:t>дминистратор должен обладать уровнем квалификации и практическим опытом выполнения работ по установке, настройке и администрированию используемой в Системе СУБД.</w:t>
      </w:r>
    </w:p>
    <w:p w14:paraId="3B499E09" w14:textId="40C6A727" w:rsidR="00060217" w:rsidRPr="00B71AAE" w:rsidRDefault="00000000">
      <w:pPr>
        <w:pStyle w:val="ad"/>
        <w:spacing w:line="360" w:lineRule="auto"/>
        <w:ind w:firstLine="851"/>
        <w:rPr>
          <w:szCs w:val="24"/>
        </w:rPr>
      </w:pPr>
      <w:r w:rsidRPr="00B71AAE">
        <w:rPr>
          <w:szCs w:val="24"/>
        </w:rPr>
        <w:t>Основными обязанностями</w:t>
      </w:r>
      <w:r w:rsidR="00C06741">
        <w:rPr>
          <w:szCs w:val="24"/>
        </w:rPr>
        <w:t xml:space="preserve"> системного</w:t>
      </w:r>
      <w:r w:rsidRPr="00B71AAE">
        <w:rPr>
          <w:szCs w:val="24"/>
        </w:rPr>
        <w:t xml:space="preserve"> администратора являются:</w:t>
      </w:r>
    </w:p>
    <w:p w14:paraId="12408E8C" w14:textId="77777777" w:rsidR="00060217" w:rsidRPr="00B71AAE" w:rsidRDefault="00000000">
      <w:pPr>
        <w:pStyle w:val="a1"/>
        <w:ind w:firstLine="851"/>
      </w:pPr>
      <w:r w:rsidRPr="00B71AAE">
        <w:t>установка, модернизация, настройка параметров СУБД;</w:t>
      </w:r>
    </w:p>
    <w:p w14:paraId="51A94B14" w14:textId="77777777" w:rsidR="00060217" w:rsidRPr="00B71AAE" w:rsidRDefault="00000000">
      <w:pPr>
        <w:pStyle w:val="a1"/>
        <w:ind w:firstLine="851"/>
      </w:pPr>
      <w:r w:rsidRPr="00B71AAE">
        <w:t>оптимизация функционирования баз данных и Системы в целом по времени отклика, скорости доступа к данным;</w:t>
      </w:r>
    </w:p>
    <w:p w14:paraId="66B21D46" w14:textId="77777777" w:rsidR="00060217" w:rsidRPr="00B71AAE" w:rsidRDefault="00000000">
      <w:pPr>
        <w:pStyle w:val="a1"/>
        <w:ind w:firstLine="851"/>
      </w:pPr>
      <w:r w:rsidRPr="00B71AAE">
        <w:t>резервное копирование и аварийное восстановление данных;</w:t>
      </w:r>
    </w:p>
    <w:p w14:paraId="5A19EC8E" w14:textId="77777777" w:rsidR="00060217" w:rsidRPr="00B71AAE" w:rsidRDefault="00000000">
      <w:pPr>
        <w:pStyle w:val="a1"/>
        <w:ind w:firstLine="851"/>
      </w:pPr>
      <w:r w:rsidRPr="00B71AAE">
        <w:t>разработка, управление и реализация эффективной политики доступа к информации, хранящейся в базах данных.</w:t>
      </w:r>
    </w:p>
    <w:p w14:paraId="2F94F388" w14:textId="77777777" w:rsidR="00060217" w:rsidRPr="00B71AAE" w:rsidRDefault="00000000">
      <w:pPr>
        <w:pStyle w:val="ad"/>
        <w:spacing w:line="360" w:lineRule="auto"/>
        <w:ind w:right="20" w:firstLine="851"/>
        <w:rPr>
          <w:szCs w:val="24"/>
        </w:rPr>
      </w:pPr>
      <w:r w:rsidRPr="00B71AAE">
        <w:rPr>
          <w:szCs w:val="24"/>
        </w:rPr>
        <w:t>Квалификация специалиста по техническому обслуживанию Системы должна позволять выполнять следующие обязанности:</w:t>
      </w:r>
    </w:p>
    <w:p w14:paraId="004F6A1F" w14:textId="77777777" w:rsidR="00060217" w:rsidRPr="00B71AAE" w:rsidRDefault="00000000">
      <w:pPr>
        <w:pStyle w:val="a1"/>
        <w:ind w:firstLine="851"/>
      </w:pPr>
      <w:r w:rsidRPr="00B71AAE">
        <w:t>мониторинг работоспособности комплекса технических средств Системы;</w:t>
      </w:r>
    </w:p>
    <w:p w14:paraId="01A6E635" w14:textId="77777777" w:rsidR="00060217" w:rsidRPr="00B71AAE" w:rsidRDefault="00000000">
      <w:pPr>
        <w:pStyle w:val="a1"/>
        <w:ind w:firstLine="851"/>
      </w:pPr>
      <w:r w:rsidRPr="00B71AAE">
        <w:t>диагностика сбоя функционирования и отказа Системы;</w:t>
      </w:r>
    </w:p>
    <w:p w14:paraId="7ADA228B" w14:textId="77777777" w:rsidR="00060217" w:rsidRPr="00B71AAE" w:rsidRDefault="00000000">
      <w:pPr>
        <w:pStyle w:val="a1"/>
        <w:ind w:firstLine="851"/>
      </w:pPr>
      <w:r w:rsidRPr="00B71AAE">
        <w:t>замена базовых узлов технических средств, имеющих ограниченный ресурс;</w:t>
      </w:r>
    </w:p>
    <w:p w14:paraId="1D6C2BEA" w14:textId="77777777" w:rsidR="00060217" w:rsidRPr="00B71AAE" w:rsidRDefault="00000000">
      <w:pPr>
        <w:pStyle w:val="a1"/>
        <w:ind w:firstLine="851"/>
      </w:pPr>
      <w:r w:rsidRPr="00B71AAE">
        <w:t>настройка локальной компьютерной сети и сетевого окружения;</w:t>
      </w:r>
    </w:p>
    <w:p w14:paraId="59DD8101" w14:textId="77777777" w:rsidR="00060217" w:rsidRPr="00B71AAE" w:rsidRDefault="00000000">
      <w:pPr>
        <w:pStyle w:val="a1"/>
        <w:ind w:firstLine="851"/>
      </w:pPr>
      <w:r w:rsidRPr="00B71AAE">
        <w:t>контроль доступа к сетевым ресурсам;</w:t>
      </w:r>
    </w:p>
    <w:p w14:paraId="21AAEAC4" w14:textId="77777777" w:rsidR="00060217" w:rsidRPr="00B71AAE" w:rsidRDefault="00000000">
      <w:pPr>
        <w:pStyle w:val="a1"/>
        <w:ind w:firstLine="851"/>
      </w:pPr>
      <w:r w:rsidRPr="00B71AAE">
        <w:t>проведение регламентных работ и технического обслуживания Системы.</w:t>
      </w:r>
    </w:p>
    <w:p w14:paraId="6FE07CE9" w14:textId="77777777" w:rsidR="00060217" w:rsidRPr="00B71AAE" w:rsidRDefault="00000000">
      <w:pPr>
        <w:pStyle w:val="1"/>
        <w:numPr>
          <w:ilvl w:val="1"/>
          <w:numId w:val="11"/>
        </w:numPr>
        <w:tabs>
          <w:tab w:val="left" w:pos="1134"/>
        </w:tabs>
        <w:spacing w:line="360" w:lineRule="auto"/>
        <w:ind w:left="0" w:firstLine="851"/>
        <w:rPr>
          <w:rStyle w:val="110"/>
        </w:rPr>
      </w:pPr>
      <w:r w:rsidRPr="00B71AAE">
        <w:rPr>
          <w:rStyle w:val="110"/>
        </w:rPr>
        <w:t>Пользователи</w:t>
      </w:r>
    </w:p>
    <w:p w14:paraId="1224E252" w14:textId="77777777" w:rsidR="00060217" w:rsidRPr="00B71AAE" w:rsidRDefault="00000000">
      <w:pPr>
        <w:pStyle w:val="-1"/>
        <w:spacing w:line="360" w:lineRule="auto"/>
      </w:pPr>
      <w:r w:rsidRPr="00B71AAE">
        <w:t>Пользователь должен:</w:t>
      </w:r>
    </w:p>
    <w:p w14:paraId="2C0B1804" w14:textId="77777777" w:rsidR="00060217" w:rsidRPr="00B71AAE" w:rsidRDefault="00000000">
      <w:pPr>
        <w:pStyle w:val="a1"/>
        <w:ind w:firstLine="851"/>
      </w:pPr>
      <w:r w:rsidRPr="00B71AAE">
        <w:t>иметь опыт работы:</w:t>
      </w:r>
    </w:p>
    <w:p w14:paraId="40A51C15" w14:textId="77777777" w:rsidR="00060217" w:rsidRPr="00B71AAE" w:rsidRDefault="00000000">
      <w:pPr>
        <w:pStyle w:val="a1"/>
        <w:ind w:firstLine="851"/>
      </w:pPr>
      <w:r w:rsidRPr="00B71AAE">
        <w:t>в среде MS Windows 7 (или выше);</w:t>
      </w:r>
    </w:p>
    <w:p w14:paraId="1933282C" w14:textId="77777777" w:rsidR="00060217" w:rsidRPr="00B71AAE" w:rsidRDefault="00000000">
      <w:pPr>
        <w:pStyle w:val="a1"/>
        <w:ind w:firstLine="851"/>
      </w:pPr>
      <w:r w:rsidRPr="00B71AAE">
        <w:t xml:space="preserve">с веб-браузерами (Internet Explorer версии 11.0 или выше, Microsoft Edge </w:t>
      </w:r>
      <w:proofErr w:type="spellStart"/>
      <w:r w:rsidRPr="00B71AAE">
        <w:t>Mozila</w:t>
      </w:r>
      <w:proofErr w:type="spellEnd"/>
      <w:r w:rsidRPr="00B71AAE">
        <w:t xml:space="preserve"> FireFox v.31; </w:t>
      </w:r>
      <w:r w:rsidRPr="00B71AAE">
        <w:rPr>
          <w:lang w:val="en-US"/>
        </w:rPr>
        <w:t>Google</w:t>
      </w:r>
      <w:r w:rsidRPr="00B71AAE">
        <w:t xml:space="preserve"> </w:t>
      </w:r>
      <w:r w:rsidRPr="00B71AAE">
        <w:rPr>
          <w:lang w:val="en-US"/>
        </w:rPr>
        <w:t>Chrome</w:t>
      </w:r>
      <w:r w:rsidRPr="00B71AAE">
        <w:t xml:space="preserve"> </w:t>
      </w:r>
      <w:r w:rsidRPr="00B71AAE">
        <w:rPr>
          <w:lang w:val="en-US"/>
        </w:rPr>
        <w:t>v</w:t>
      </w:r>
      <w:r w:rsidRPr="00B71AAE">
        <w:t xml:space="preserve">.37; </w:t>
      </w:r>
      <w:r w:rsidRPr="00B71AAE">
        <w:rPr>
          <w:lang w:val="en-US"/>
        </w:rPr>
        <w:t>Yandex</w:t>
      </w:r>
      <w:r w:rsidRPr="00B71AAE">
        <w:t xml:space="preserve"> </w:t>
      </w:r>
      <w:r w:rsidRPr="00B71AAE">
        <w:rPr>
          <w:lang w:val="en-US"/>
        </w:rPr>
        <w:t>v</w:t>
      </w:r>
      <w:r w:rsidRPr="00B71AAE">
        <w:t xml:space="preserve">. 14; </w:t>
      </w:r>
      <w:r w:rsidRPr="00B71AAE">
        <w:rPr>
          <w:lang w:val="en-US"/>
        </w:rPr>
        <w:t>Safari</w:t>
      </w:r>
      <w:r w:rsidRPr="00B71AAE">
        <w:t xml:space="preserve"> 5.0);</w:t>
      </w:r>
    </w:p>
    <w:p w14:paraId="5A98F1F4" w14:textId="77777777" w:rsidR="00060217" w:rsidRPr="00B71AAE" w:rsidRDefault="00000000">
      <w:pPr>
        <w:pStyle w:val="a1"/>
        <w:ind w:firstLine="851"/>
      </w:pPr>
      <w:r w:rsidRPr="00B71AAE">
        <w:t>знать эксплуатационную документацию на пользовательскую часть Системы.</w:t>
      </w:r>
    </w:p>
    <w:p w14:paraId="388712E7" w14:textId="77777777" w:rsidR="00060217" w:rsidRPr="00B71AAE" w:rsidRDefault="00000000">
      <w:pPr>
        <w:pStyle w:val="-1"/>
        <w:spacing w:line="360" w:lineRule="auto"/>
      </w:pPr>
      <w:r w:rsidRPr="00B71AAE">
        <w:t>Системный администратор должен:</w:t>
      </w:r>
    </w:p>
    <w:p w14:paraId="30ED0C06" w14:textId="77777777" w:rsidR="00060217" w:rsidRPr="00B71AAE" w:rsidRDefault="00000000">
      <w:pPr>
        <w:pStyle w:val="a1"/>
        <w:ind w:firstLine="851"/>
      </w:pPr>
      <w:r w:rsidRPr="00B71AAE">
        <w:t>обладать высоким уровнем квалификации и практическим опытом выполнения работ по установке, настройке и администрированию ОПО, применяемого в Системе;</w:t>
      </w:r>
    </w:p>
    <w:p w14:paraId="68A6DBC9" w14:textId="14D46893" w:rsidR="00060217" w:rsidRDefault="00000000" w:rsidP="00C06741">
      <w:pPr>
        <w:pStyle w:val="a1"/>
        <w:ind w:firstLine="851"/>
      </w:pPr>
      <w:r w:rsidRPr="00B71AAE">
        <w:t xml:space="preserve">знать эксплуатационную документацию на Систему. </w:t>
      </w:r>
    </w:p>
    <w:sectPr w:rsidR="00060217">
      <w:footerReference w:type="even" r:id="rId8"/>
      <w:footerReference w:type="default" r:id="rId9"/>
      <w:pgSz w:w="11906" w:h="16838"/>
      <w:pgMar w:top="1134" w:right="567" w:bottom="1134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27230" w14:textId="77777777" w:rsidR="00857AFB" w:rsidRDefault="00857AFB">
      <w:r>
        <w:separator/>
      </w:r>
    </w:p>
  </w:endnote>
  <w:endnote w:type="continuationSeparator" w:id="0">
    <w:p w14:paraId="783F138B" w14:textId="77777777" w:rsidR="00857AFB" w:rsidRDefault="0085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alibri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85CB1" w14:textId="77777777" w:rsidR="00060217" w:rsidRDefault="00000000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215DDDC8" wp14:editId="2911FF6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E6810C" w14:textId="77777777" w:rsidR="00060217" w:rsidRDefault="00000000">
                          <w:pPr>
                            <w:pStyle w:val="af"/>
                            <w:rPr>
                              <w:rStyle w:val="af0"/>
                            </w:rPr>
                          </w:pPr>
                          <w:r>
                            <w:rPr>
                              <w:rStyle w:val="af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DDDC8" id="Frame1" o:spid="_x0000_s1026" style="position:absolute;left:0;text-align:left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" o:allowincell="f" filled="f" stroked="f" strokeweight="0">
              <v:textbox style="mso-fit-shape-to-text:t" inset="0,0,0,0">
                <w:txbxContent>
                  <w:p w14:paraId="11E6810C" w14:textId="77777777" w:rsidR="00060217" w:rsidRDefault="00000000">
                    <w:pPr>
                      <w:pStyle w:val="af"/>
                      <w:rPr>
                        <w:rStyle w:val="af0"/>
                      </w:rPr>
                    </w:pPr>
                    <w:r>
                      <w:rPr>
                        <w:rStyle w:val="af0"/>
                        <w:color w:val="000000"/>
                      </w:rPr>
                      <w:fldChar w:fldCharType="begin"/>
                    </w:r>
                    <w:r>
                      <w:rPr>
                        <w:rStyle w:val="af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f0"/>
                        <w:color w:val="000000"/>
                      </w:rPr>
                      <w:fldChar w:fldCharType="separate"/>
                    </w:r>
                    <w:r>
                      <w:rPr>
                        <w:rStyle w:val="af0"/>
                        <w:color w:val="000000"/>
                      </w:rPr>
                      <w:t>0</w:t>
                    </w:r>
                    <w:r>
                      <w:rPr>
                        <w:rStyle w:val="af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91175" w14:textId="77777777" w:rsidR="00F928C0" w:rsidRDefault="00000000" w:rsidP="00F928C0">
    <w:pPr>
      <w:pStyle w:val="af"/>
      <w:ind w:firstLine="0"/>
    </w:pPr>
    <w:r>
      <w:rPr>
        <w:noProof/>
      </w:rPr>
      <mc:AlternateContent>
        <mc:Choice Requires="wps">
          <w:drawing>
            <wp:anchor distT="0" distB="0" distL="0" distR="0" simplePos="0" relativeHeight="17" behindDoc="1" locked="0" layoutInCell="0" allowOverlap="1" wp14:anchorId="327FB94F" wp14:editId="68F4C99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3250" cy="173990"/>
              <wp:effectExtent l="0" t="0" r="0" b="0"/>
              <wp:wrapSquare wrapText="bothSides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3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0D6ABAB" w14:textId="77777777" w:rsidR="00060217" w:rsidRDefault="00000000">
                          <w:pPr>
                            <w:pStyle w:val="af"/>
                            <w:rPr>
                              <w:rStyle w:val="af0"/>
                            </w:rPr>
                          </w:pPr>
                          <w:r>
                            <w:rPr>
                              <w:rStyle w:val="af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0"/>
                              <w:color w:val="000000"/>
                            </w:rPr>
                            <w:t>9</w:t>
                          </w:r>
                          <w:r>
                            <w:rPr>
                              <w:rStyle w:val="af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27FB94F" id="Frame2" o:spid="_x0000_s1027" style="position:absolute;left:0;text-align:left;margin-left:0;margin-top:.05pt;width:47.5pt;height:13.7pt;z-index:-50331646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" o:allowincell="f" filled="f" stroked="f" strokeweight="0">
              <v:textbox style="mso-fit-shape-to-text:t" inset="0,0,0,0">
                <w:txbxContent>
                  <w:p w14:paraId="10D6ABAB" w14:textId="77777777" w:rsidR="00060217" w:rsidRDefault="00000000">
                    <w:pPr>
                      <w:pStyle w:val="af"/>
                      <w:rPr>
                        <w:rStyle w:val="af0"/>
                      </w:rPr>
                    </w:pPr>
                    <w:r>
                      <w:rPr>
                        <w:rStyle w:val="af0"/>
                        <w:color w:val="000000"/>
                      </w:rPr>
                      <w:fldChar w:fldCharType="begin"/>
                    </w:r>
                    <w:r>
                      <w:rPr>
                        <w:rStyle w:val="af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f0"/>
                        <w:color w:val="000000"/>
                      </w:rPr>
                      <w:fldChar w:fldCharType="separate"/>
                    </w:r>
                    <w:r>
                      <w:rPr>
                        <w:rStyle w:val="af0"/>
                        <w:color w:val="000000"/>
                      </w:rPr>
                      <w:t>9</w:t>
                    </w:r>
                    <w:r>
                      <w:rPr>
                        <w:rStyle w:val="af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CCA94" w14:textId="77777777" w:rsidR="00857AFB" w:rsidRDefault="00857AFB">
      <w:r>
        <w:separator/>
      </w:r>
    </w:p>
  </w:footnote>
  <w:footnote w:type="continuationSeparator" w:id="0">
    <w:p w14:paraId="489CFC1A" w14:textId="77777777" w:rsidR="00857AFB" w:rsidRDefault="0085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2B07"/>
    <w:multiLevelType w:val="multilevel"/>
    <w:tmpl w:val="E892E962"/>
    <w:lvl w:ilvl="0">
      <w:start w:val="1"/>
      <w:numFmt w:val="decimal"/>
      <w:pStyle w:val="L"/>
      <w:lvlText w:val="%1)"/>
      <w:lvlJc w:val="left"/>
      <w:pPr>
        <w:tabs>
          <w:tab w:val="num" w:pos="0"/>
        </w:tabs>
        <w:ind w:left="1134" w:hanging="425"/>
      </w:pPr>
      <w:rPr>
        <w:rFonts w:cs="Times New Roman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2126" w:hanging="42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" w15:restartNumberingAfterBreak="0">
    <w:nsid w:val="0F1557C2"/>
    <w:multiLevelType w:val="multilevel"/>
    <w:tmpl w:val="C5D64C82"/>
    <w:lvl w:ilvl="0">
      <w:start w:val="1"/>
      <w:numFmt w:val="bullet"/>
      <w:pStyle w:val="a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537DBC"/>
    <w:multiLevelType w:val="multilevel"/>
    <w:tmpl w:val="EFC02C88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22D04088"/>
    <w:multiLevelType w:val="multilevel"/>
    <w:tmpl w:val="DD964592"/>
    <w:lvl w:ilvl="0">
      <w:start w:val="1"/>
      <w:numFmt w:val="bullet"/>
      <w:pStyle w:val="-"/>
      <w:lvlText w:val="−"/>
      <w:lvlJc w:val="left"/>
      <w:pPr>
        <w:tabs>
          <w:tab w:val="num" w:pos="0"/>
        </w:tabs>
        <w:ind w:left="150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DE4490"/>
    <w:multiLevelType w:val="multilevel"/>
    <w:tmpl w:val="1F9046AE"/>
    <w:lvl w:ilvl="0">
      <w:start w:val="1"/>
      <w:numFmt w:val="bullet"/>
      <w:pStyle w:val="1"/>
      <w:lvlText w:val="−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A63794"/>
    <w:multiLevelType w:val="multilevel"/>
    <w:tmpl w:val="EC9CD5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5A661AC"/>
    <w:multiLevelType w:val="multilevel"/>
    <w:tmpl w:val="8B781D52"/>
    <w:lvl w:ilvl="0">
      <w:start w:val="1"/>
      <w:numFmt w:val="bullet"/>
      <w:pStyle w:val="a0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3F16F1"/>
    <w:multiLevelType w:val="multilevel"/>
    <w:tmpl w:val="A27E6E3A"/>
    <w:lvl w:ilvl="0">
      <w:start w:val="1"/>
      <w:numFmt w:val="bullet"/>
      <w:pStyle w:val="2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7031A9C"/>
    <w:multiLevelType w:val="multilevel"/>
    <w:tmpl w:val="ED323790"/>
    <w:lvl w:ilvl="0">
      <w:start w:val="1"/>
      <w:numFmt w:val="decimal"/>
      <w:pStyle w:val="L0"/>
      <w:lvlText w:val="%1."/>
      <w:lvlJc w:val="left"/>
      <w:pPr>
        <w:tabs>
          <w:tab w:val="num" w:pos="0"/>
        </w:tabs>
        <w:ind w:left="142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 w15:restartNumberingAfterBreak="0">
    <w:nsid w:val="673529FA"/>
    <w:multiLevelType w:val="multilevel"/>
    <w:tmpl w:val="36CA4828"/>
    <w:lvl w:ilvl="0">
      <w:start w:val="1"/>
      <w:numFmt w:val="bullet"/>
      <w:pStyle w:val="a1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</w:rPr>
    </w:lvl>
  </w:abstractNum>
  <w:abstractNum w:abstractNumId="10" w15:restartNumberingAfterBreak="0">
    <w:nsid w:val="6B65631E"/>
    <w:multiLevelType w:val="multilevel"/>
    <w:tmpl w:val="905A56F0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D243DBB"/>
    <w:multiLevelType w:val="multilevel"/>
    <w:tmpl w:val="CD6AE77C"/>
    <w:lvl w:ilvl="0">
      <w:start w:val="1"/>
      <w:numFmt w:val="bullet"/>
      <w:pStyle w:val="a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50A4DCA"/>
    <w:multiLevelType w:val="multilevel"/>
    <w:tmpl w:val="29D2A44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46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8280" w:hanging="2160"/>
      </w:pPr>
    </w:lvl>
  </w:abstractNum>
  <w:abstractNum w:abstractNumId="13" w15:restartNumberingAfterBreak="0">
    <w:nsid w:val="7F4A03AE"/>
    <w:multiLevelType w:val="multilevel"/>
    <w:tmpl w:val="B1AA52E2"/>
    <w:lvl w:ilvl="0">
      <w:start w:val="1"/>
      <w:numFmt w:val="bullet"/>
      <w:pStyle w:val="a3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E25B4C"/>
    <w:multiLevelType w:val="multilevel"/>
    <w:tmpl w:val="5666059E"/>
    <w:lvl w:ilvl="0">
      <w:start w:val="1"/>
      <w:numFmt w:val="bullet"/>
      <w:pStyle w:val="a4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 w16cid:durableId="831871251">
    <w:abstractNumId w:val="10"/>
  </w:num>
  <w:num w:numId="2" w16cid:durableId="1061827615">
    <w:abstractNumId w:val="7"/>
  </w:num>
  <w:num w:numId="3" w16cid:durableId="967929152">
    <w:abstractNumId w:val="14"/>
  </w:num>
  <w:num w:numId="4" w16cid:durableId="1161894704">
    <w:abstractNumId w:val="11"/>
  </w:num>
  <w:num w:numId="5" w16cid:durableId="392627079">
    <w:abstractNumId w:val="0"/>
  </w:num>
  <w:num w:numId="6" w16cid:durableId="791559595">
    <w:abstractNumId w:val="6"/>
  </w:num>
  <w:num w:numId="7" w16cid:durableId="832141400">
    <w:abstractNumId w:val="9"/>
  </w:num>
  <w:num w:numId="8" w16cid:durableId="143661688">
    <w:abstractNumId w:val="8"/>
  </w:num>
  <w:num w:numId="9" w16cid:durableId="228344770">
    <w:abstractNumId w:val="4"/>
  </w:num>
  <w:num w:numId="10" w16cid:durableId="1570192841">
    <w:abstractNumId w:val="1"/>
  </w:num>
  <w:num w:numId="11" w16cid:durableId="195656299">
    <w:abstractNumId w:val="12"/>
  </w:num>
  <w:num w:numId="12" w16cid:durableId="1773697048">
    <w:abstractNumId w:val="3"/>
  </w:num>
  <w:num w:numId="13" w16cid:durableId="1916085060">
    <w:abstractNumId w:val="13"/>
  </w:num>
  <w:num w:numId="14" w16cid:durableId="2095201711">
    <w:abstractNumId w:val="2"/>
  </w:num>
  <w:num w:numId="15" w16cid:durableId="1966155753">
    <w:abstractNumId w:val="5"/>
  </w:num>
  <w:num w:numId="16" w16cid:durableId="1447651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17"/>
    <w:rsid w:val="0005074C"/>
    <w:rsid w:val="00060217"/>
    <w:rsid w:val="00073EE2"/>
    <w:rsid w:val="000A59BB"/>
    <w:rsid w:val="00116C08"/>
    <w:rsid w:val="002935FD"/>
    <w:rsid w:val="003D5599"/>
    <w:rsid w:val="006F4308"/>
    <w:rsid w:val="00857AFB"/>
    <w:rsid w:val="00A14A84"/>
    <w:rsid w:val="00B71AAE"/>
    <w:rsid w:val="00C06741"/>
    <w:rsid w:val="00EE6FE6"/>
    <w:rsid w:val="00F9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BED31"/>
  <w15:docId w15:val="{CB8299E6-48A7-0842-8D7F-DECB8077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C9275A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5"/>
    <w:next w:val="a5"/>
    <w:link w:val="11"/>
    <w:uiPriority w:val="99"/>
    <w:qFormat/>
    <w:rsid w:val="00561137"/>
    <w:pPr>
      <w:keepNext/>
      <w:numPr>
        <w:numId w:val="11"/>
      </w:numPr>
      <w:spacing w:before="240" w:after="240"/>
      <w:outlineLvl w:val="0"/>
    </w:pPr>
    <w:rPr>
      <w:b/>
      <w:bCs/>
      <w:kern w:val="2"/>
      <w:sz w:val="32"/>
      <w:szCs w:val="32"/>
      <w:lang w:val="en-US"/>
    </w:rPr>
  </w:style>
  <w:style w:type="paragraph" w:styleId="21">
    <w:name w:val="heading 2"/>
    <w:basedOn w:val="10"/>
    <w:next w:val="a5"/>
    <w:link w:val="22"/>
    <w:uiPriority w:val="99"/>
    <w:qFormat/>
    <w:rsid w:val="00CC0813"/>
    <w:pPr>
      <w:spacing w:after="60"/>
      <w:ind w:firstLine="0"/>
      <w:outlineLvl w:val="1"/>
    </w:pPr>
    <w:rPr>
      <w:rFonts w:ascii="Arial" w:hAnsi="Arial" w:cs="Arial"/>
      <w:b w:val="0"/>
      <w:bCs w:val="0"/>
      <w:i/>
      <w:iCs/>
      <w:sz w:val="28"/>
      <w:szCs w:val="28"/>
    </w:rPr>
  </w:style>
  <w:style w:type="paragraph" w:styleId="3">
    <w:name w:val="heading 3"/>
    <w:basedOn w:val="a5"/>
    <w:next w:val="a5"/>
    <w:link w:val="30"/>
    <w:uiPriority w:val="99"/>
    <w:qFormat/>
    <w:rsid w:val="00CC0813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5"/>
    <w:next w:val="a5"/>
    <w:link w:val="40"/>
    <w:uiPriority w:val="99"/>
    <w:qFormat/>
    <w:rsid w:val="00CC0813"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5">
    <w:name w:val="heading 5"/>
    <w:basedOn w:val="a5"/>
    <w:next w:val="a5"/>
    <w:link w:val="50"/>
    <w:uiPriority w:val="99"/>
    <w:qFormat/>
    <w:rsid w:val="00CC0813"/>
    <w:pPr>
      <w:keepNext/>
      <w:spacing w:before="300"/>
      <w:outlineLvl w:val="4"/>
    </w:pPr>
    <w:rPr>
      <w:b/>
      <w:szCs w:val="20"/>
    </w:rPr>
  </w:style>
  <w:style w:type="paragraph" w:styleId="6">
    <w:name w:val="heading 6"/>
    <w:basedOn w:val="a5"/>
    <w:next w:val="a5"/>
    <w:link w:val="60"/>
    <w:uiPriority w:val="99"/>
    <w:qFormat/>
    <w:rsid w:val="00CC0813"/>
    <w:pPr>
      <w:keepNext/>
      <w:spacing w:before="300"/>
      <w:outlineLvl w:val="5"/>
    </w:pPr>
    <w:rPr>
      <w:b/>
      <w:szCs w:val="20"/>
    </w:rPr>
  </w:style>
  <w:style w:type="paragraph" w:styleId="7">
    <w:name w:val="heading 7"/>
    <w:basedOn w:val="a5"/>
    <w:next w:val="a5"/>
    <w:link w:val="70"/>
    <w:uiPriority w:val="99"/>
    <w:qFormat/>
    <w:rsid w:val="00CC0813"/>
    <w:pPr>
      <w:keepNext/>
      <w:spacing w:before="300"/>
      <w:outlineLvl w:val="6"/>
    </w:pPr>
    <w:rPr>
      <w:b/>
      <w:szCs w:val="20"/>
    </w:rPr>
  </w:style>
  <w:style w:type="paragraph" w:styleId="8">
    <w:name w:val="heading 8"/>
    <w:basedOn w:val="a5"/>
    <w:next w:val="a5"/>
    <w:link w:val="80"/>
    <w:uiPriority w:val="99"/>
    <w:qFormat/>
    <w:rsid w:val="00CC0813"/>
    <w:pPr>
      <w:keepNext/>
      <w:spacing w:before="300"/>
      <w:outlineLvl w:val="7"/>
    </w:pPr>
    <w:rPr>
      <w:b/>
      <w:szCs w:val="20"/>
    </w:rPr>
  </w:style>
  <w:style w:type="paragraph" w:styleId="9">
    <w:name w:val="heading 9"/>
    <w:basedOn w:val="a5"/>
    <w:next w:val="a5"/>
    <w:link w:val="90"/>
    <w:uiPriority w:val="99"/>
    <w:qFormat/>
    <w:rsid w:val="00CC0813"/>
    <w:pPr>
      <w:keepNext/>
      <w:spacing w:before="300"/>
      <w:outlineLvl w:val="8"/>
    </w:pPr>
    <w:rPr>
      <w:b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qFormat/>
    <w:locked/>
    <w:rsid w:val="00561137"/>
    <w:rPr>
      <w:rFonts w:ascii="Times New Roman" w:eastAsia="Times New Roman" w:hAnsi="Times New Roman"/>
      <w:b/>
      <w:bCs/>
      <w:kern w:val="2"/>
      <w:sz w:val="32"/>
      <w:szCs w:val="32"/>
      <w:lang w:val="en-US"/>
    </w:rPr>
  </w:style>
  <w:style w:type="character" w:customStyle="1" w:styleId="22">
    <w:name w:val="Заголовок 2 Знак"/>
    <w:link w:val="21"/>
    <w:uiPriority w:val="99"/>
    <w:qFormat/>
    <w:locked/>
    <w:rsid w:val="00001CB1"/>
    <w:rPr>
      <w:rFonts w:ascii="Arial" w:eastAsia="Times New Roman" w:hAnsi="Arial" w:cs="Arial"/>
      <w:i/>
      <w:iCs/>
      <w:kern w:val="2"/>
      <w:sz w:val="28"/>
      <w:szCs w:val="28"/>
      <w:lang w:val="en-US"/>
    </w:rPr>
  </w:style>
  <w:style w:type="character" w:customStyle="1" w:styleId="30">
    <w:name w:val="Заголовок 3 Знак"/>
    <w:link w:val="3"/>
    <w:uiPriority w:val="99"/>
    <w:qFormat/>
    <w:locked/>
    <w:rsid w:val="00CC081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CC081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CC081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qFormat/>
    <w:locked/>
    <w:rsid w:val="00CC081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qFormat/>
    <w:locked/>
    <w:rsid w:val="00CC081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qFormat/>
    <w:locked/>
    <w:rsid w:val="00CC081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qFormat/>
    <w:locked/>
    <w:rsid w:val="00CC081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9">
    <w:name w:val="Схема документа Знак"/>
    <w:link w:val="aa"/>
    <w:uiPriority w:val="99"/>
    <w:semiHidden/>
    <w:qFormat/>
    <w:locked/>
    <w:rsid w:val="00CC0813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styleId="ab">
    <w:name w:val="Hyperlink"/>
    <w:uiPriority w:val="99"/>
    <w:rsid w:val="00CC0813"/>
    <w:rPr>
      <w:rFonts w:cs="Times New Roman"/>
      <w:color w:val="0000FF"/>
      <w:u w:val="single"/>
    </w:rPr>
  </w:style>
  <w:style w:type="character" w:customStyle="1" w:styleId="ac">
    <w:name w:val="Основной текст Знак"/>
    <w:link w:val="ad"/>
    <w:uiPriority w:val="99"/>
    <w:semiHidden/>
    <w:qFormat/>
    <w:locked/>
    <w:rsid w:val="00CC081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e">
    <w:name w:val="Нижний колонтитул Знак"/>
    <w:link w:val="af"/>
    <w:uiPriority w:val="99"/>
    <w:qFormat/>
    <w:locked/>
    <w:rsid w:val="00CC0813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uiPriority w:val="99"/>
    <w:rsid w:val="00CC0813"/>
    <w:rPr>
      <w:rFonts w:cs="Times New Roman"/>
    </w:rPr>
  </w:style>
  <w:style w:type="character" w:customStyle="1" w:styleId="Arial">
    <w:name w:val="Обычный + Arial Знак"/>
    <w:link w:val="Arial0"/>
    <w:uiPriority w:val="99"/>
    <w:qFormat/>
    <w:locked/>
    <w:rsid w:val="00CC0813"/>
    <w:rPr>
      <w:rFonts w:ascii="Times New Roman" w:hAnsi="Times New Roman"/>
      <w:sz w:val="20"/>
    </w:rPr>
  </w:style>
  <w:style w:type="character" w:styleId="af1">
    <w:name w:val="annotation reference"/>
    <w:uiPriority w:val="99"/>
    <w:semiHidden/>
    <w:qFormat/>
    <w:rsid w:val="00CC0813"/>
    <w:rPr>
      <w:rFonts w:cs="Times New Roman"/>
      <w:sz w:val="16"/>
    </w:rPr>
  </w:style>
  <w:style w:type="character" w:customStyle="1" w:styleId="af2">
    <w:name w:val="Текст примечания Знак"/>
    <w:link w:val="af3"/>
    <w:uiPriority w:val="99"/>
    <w:semiHidden/>
    <w:qFormat/>
    <w:locked/>
    <w:rsid w:val="00CC0813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выноски Знак"/>
    <w:link w:val="af5"/>
    <w:uiPriority w:val="99"/>
    <w:semiHidden/>
    <w:qFormat/>
    <w:locked/>
    <w:rsid w:val="00CC0813"/>
    <w:rPr>
      <w:rFonts w:ascii="Tahoma" w:hAnsi="Tahoma" w:cs="Tahoma"/>
      <w:sz w:val="16"/>
      <w:szCs w:val="16"/>
      <w:lang w:eastAsia="ru-RU"/>
    </w:rPr>
  </w:style>
  <w:style w:type="character" w:customStyle="1" w:styleId="12">
    <w:name w:val="Основной текст с отступом Знак1"/>
    <w:link w:val="af6"/>
    <w:uiPriority w:val="99"/>
    <w:qFormat/>
    <w:locked/>
    <w:rsid w:val="00CC0813"/>
    <w:rPr>
      <w:rFonts w:ascii="Times New Roman" w:hAnsi="Times New Roman" w:cs="Times New Roman"/>
      <w:sz w:val="24"/>
      <w:lang w:eastAsia="ar-SA" w:bidi="ar-SA"/>
    </w:rPr>
  </w:style>
  <w:style w:type="character" w:customStyle="1" w:styleId="af7">
    <w:name w:val="Основной текст с отступом Знак"/>
    <w:uiPriority w:val="99"/>
    <w:semiHidden/>
    <w:qFormat/>
    <w:rsid w:val="00CC081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Знак Знак2"/>
    <w:uiPriority w:val="99"/>
    <w:semiHidden/>
    <w:qFormat/>
    <w:rsid w:val="00CC0813"/>
    <w:rPr>
      <w:lang w:eastAsia="ar-SA" w:bidi="ar-SA"/>
    </w:rPr>
  </w:style>
  <w:style w:type="character" w:customStyle="1" w:styleId="WW8Num3z3">
    <w:name w:val="WW8Num3z3"/>
    <w:uiPriority w:val="99"/>
    <w:qFormat/>
    <w:rsid w:val="00CC0813"/>
    <w:rPr>
      <w:rFonts w:ascii="Arial" w:hAnsi="Arial"/>
      <w:spacing w:val="-2"/>
      <w:w w:val="100"/>
      <w:kern w:val="2"/>
      <w:position w:val="0"/>
      <w:sz w:val="22"/>
      <w:vertAlign w:val="baseline"/>
    </w:rPr>
  </w:style>
  <w:style w:type="character" w:styleId="af8">
    <w:name w:val="FollowedHyperlink"/>
    <w:uiPriority w:val="99"/>
    <w:rsid w:val="00CC0813"/>
    <w:rPr>
      <w:rFonts w:cs="Times New Roman"/>
      <w:color w:val="800080"/>
      <w:u w:val="single"/>
    </w:rPr>
  </w:style>
  <w:style w:type="character" w:customStyle="1" w:styleId="af9">
    <w:name w:val="Верхний колонтитул Знак"/>
    <w:link w:val="afa"/>
    <w:uiPriority w:val="99"/>
    <w:qFormat/>
    <w:locked/>
    <w:rsid w:val="00CC081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Команда"/>
    <w:uiPriority w:val="99"/>
    <w:qFormat/>
    <w:rsid w:val="00CC0813"/>
    <w:rPr>
      <w:rFonts w:ascii="Courier New" w:hAnsi="Courier New"/>
      <w:sz w:val="22"/>
    </w:rPr>
  </w:style>
  <w:style w:type="character" w:customStyle="1" w:styleId="41">
    <w:name w:val="Заголовок 41 Знак"/>
    <w:link w:val="410"/>
    <w:uiPriority w:val="99"/>
    <w:qFormat/>
    <w:locked/>
    <w:rsid w:val="00CC0813"/>
    <w:rPr>
      <w:rFonts w:ascii="Times New Roman" w:hAnsi="Times New Roman"/>
      <w:b/>
      <w:sz w:val="20"/>
      <w:lang w:eastAsia="ar-SA" w:bidi="ar-SA"/>
    </w:rPr>
  </w:style>
  <w:style w:type="character" w:customStyle="1" w:styleId="13">
    <w:name w:val="Обычный 1 Знак"/>
    <w:link w:val="14"/>
    <w:uiPriority w:val="99"/>
    <w:qFormat/>
    <w:locked/>
    <w:rsid w:val="00CC0813"/>
    <w:rPr>
      <w:rFonts w:ascii="Times New Roman" w:hAnsi="Times New Roman"/>
      <w:sz w:val="20"/>
      <w:lang w:eastAsia="ar-SA" w:bidi="ar-SA"/>
    </w:rPr>
  </w:style>
  <w:style w:type="character" w:customStyle="1" w:styleId="L1">
    <w:name w:val="L) Знак"/>
    <w:link w:val="L"/>
    <w:uiPriority w:val="99"/>
    <w:qFormat/>
    <w:locked/>
    <w:rsid w:val="00CC081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c">
    <w:name w:val="Маркированный Знак"/>
    <w:link w:val="a0"/>
    <w:uiPriority w:val="99"/>
    <w:qFormat/>
    <w:locked/>
    <w:rsid w:val="00CC0813"/>
    <w:rPr>
      <w:rFonts w:ascii="Times New Roman" w:eastAsia="Times New Roman" w:hAnsi="Times New Roman"/>
      <w:sz w:val="24"/>
    </w:rPr>
  </w:style>
  <w:style w:type="character" w:styleId="afd">
    <w:name w:val="Book Title"/>
    <w:uiPriority w:val="99"/>
    <w:qFormat/>
    <w:rsid w:val="00836161"/>
    <w:rPr>
      <w:rFonts w:cs="Times New Roman"/>
      <w:b/>
      <w:bCs/>
      <w:smallCaps/>
      <w:spacing w:val="5"/>
    </w:rPr>
  </w:style>
  <w:style w:type="character" w:customStyle="1" w:styleId="apple-converted-space">
    <w:name w:val="apple-converted-space"/>
    <w:uiPriority w:val="99"/>
    <w:qFormat/>
    <w:rsid w:val="00836161"/>
  </w:style>
  <w:style w:type="character" w:customStyle="1" w:styleId="-0">
    <w:name w:val="Н-обычный Знак"/>
    <w:link w:val="-1"/>
    <w:qFormat/>
    <w:locked/>
    <w:rsid w:val="00ED0032"/>
    <w:rPr>
      <w:rFonts w:ascii="Times New Roman" w:eastAsia="Times New Roman" w:hAnsi="Times New Roman"/>
      <w:sz w:val="24"/>
      <w:szCs w:val="20"/>
    </w:rPr>
  </w:style>
  <w:style w:type="character" w:styleId="afe">
    <w:name w:val="Strong"/>
    <w:qFormat/>
    <w:rsid w:val="00836161"/>
    <w:rPr>
      <w:rFonts w:cs="Times New Roman"/>
      <w:b/>
      <w:bCs/>
    </w:rPr>
  </w:style>
  <w:style w:type="character" w:customStyle="1" w:styleId="aff">
    <w:name w:val="Отступ дефис Знак"/>
    <w:link w:val="a1"/>
    <w:qFormat/>
    <w:locked/>
    <w:rsid w:val="00ED003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harChar">
    <w:name w:val="Обычный Char Char"/>
    <w:link w:val="15"/>
    <w:uiPriority w:val="99"/>
    <w:qFormat/>
    <w:locked/>
    <w:rsid w:val="00643771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customStyle="1" w:styleId="81">
    <w:name w:val="Основной текст + Полужирный8"/>
    <w:uiPriority w:val="99"/>
    <w:qFormat/>
    <w:rsid w:val="00B97751"/>
    <w:rPr>
      <w:b/>
    </w:rPr>
  </w:style>
  <w:style w:type="character" w:customStyle="1" w:styleId="71">
    <w:name w:val="Основной текст + Полужирный7"/>
    <w:uiPriority w:val="99"/>
    <w:qFormat/>
    <w:rsid w:val="00B97751"/>
    <w:rPr>
      <w:b/>
    </w:rPr>
  </w:style>
  <w:style w:type="character" w:customStyle="1" w:styleId="51">
    <w:name w:val="Основной текст + Полужирный5"/>
    <w:uiPriority w:val="99"/>
    <w:qFormat/>
    <w:rsid w:val="00D24BDB"/>
    <w:rPr>
      <w:b/>
    </w:rPr>
  </w:style>
  <w:style w:type="character" w:customStyle="1" w:styleId="61">
    <w:name w:val="Основной текст (6)_"/>
    <w:link w:val="62"/>
    <w:uiPriority w:val="99"/>
    <w:qFormat/>
    <w:locked/>
    <w:rsid w:val="00BD0B09"/>
    <w:rPr>
      <w:b/>
      <w:i/>
      <w:sz w:val="26"/>
      <w:shd w:val="clear" w:color="auto" w:fill="FFFFFF"/>
    </w:rPr>
  </w:style>
  <w:style w:type="character" w:customStyle="1" w:styleId="16">
    <w:name w:val="Список 1 Знак"/>
    <w:link w:val="1"/>
    <w:qFormat/>
    <w:rsid w:val="00D407D0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ff0">
    <w:name w:val="Маркированный список Знак"/>
    <w:link w:val="a2"/>
    <w:qFormat/>
    <w:rsid w:val="00B864A0"/>
    <w:rPr>
      <w:rFonts w:ascii="Times New Roman" w:eastAsia="Times New Roman" w:hAnsi="Times New Roman"/>
      <w:sz w:val="28"/>
    </w:rPr>
  </w:style>
  <w:style w:type="character" w:customStyle="1" w:styleId="aff1">
    <w:name w:val="Абзац списка Знак"/>
    <w:link w:val="aff2"/>
    <w:uiPriority w:val="34"/>
    <w:qFormat/>
    <w:locked/>
    <w:rsid w:val="00305BDD"/>
    <w:rPr>
      <w:rFonts w:eastAsia="Times New Roman"/>
      <w:szCs w:val="24"/>
    </w:rPr>
  </w:style>
  <w:style w:type="character" w:customStyle="1" w:styleId="63">
    <w:name w:val="Основной текст + Полужирный6"/>
    <w:uiPriority w:val="99"/>
    <w:qFormat/>
    <w:rsid w:val="00305BDD"/>
    <w:rPr>
      <w:rFonts w:cs="Times New Roman"/>
      <w:b/>
      <w:bCs/>
      <w:i/>
      <w:iCs/>
    </w:rPr>
  </w:style>
  <w:style w:type="character" w:customStyle="1" w:styleId="aff3">
    <w:name w:val="Таб_заголовок Знак"/>
    <w:link w:val="aff4"/>
    <w:qFormat/>
    <w:rsid w:val="00305BDD"/>
    <w:rPr>
      <w:rFonts w:ascii="Times New Roman" w:hAnsi="Times New Roman"/>
      <w:b/>
      <w:sz w:val="20"/>
      <w:szCs w:val="20"/>
      <w:lang w:eastAsia="en-US"/>
    </w:rPr>
  </w:style>
  <w:style w:type="character" w:customStyle="1" w:styleId="aff5">
    <w:name w:val="абзац_обычный Знак"/>
    <w:link w:val="a"/>
    <w:qFormat/>
    <w:rsid w:val="00305BDD"/>
    <w:rPr>
      <w:rFonts w:ascii="Times New Roman" w:hAnsi="Times New Roman"/>
      <w:color w:val="000000"/>
      <w:sz w:val="24"/>
      <w:szCs w:val="24"/>
    </w:rPr>
  </w:style>
  <w:style w:type="character" w:customStyle="1" w:styleId="aff6">
    <w:name w:val="Таб_тхт Знак"/>
    <w:link w:val="aff7"/>
    <w:qFormat/>
    <w:rsid w:val="009B716F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f8">
    <w:name w:val="Таб_название Знак"/>
    <w:link w:val="aff9"/>
    <w:qFormat/>
    <w:rsid w:val="00B60FCC"/>
    <w:rPr>
      <w:rFonts w:ascii="Times New Roman" w:eastAsia="Times New Roman" w:hAnsi="Times New Roman"/>
      <w:b/>
      <w:sz w:val="28"/>
      <w:szCs w:val="20"/>
      <w:lang w:eastAsia="en-US"/>
    </w:rPr>
  </w:style>
  <w:style w:type="character" w:customStyle="1" w:styleId="Comment">
    <w:name w:val="Comment"/>
    <w:semiHidden/>
    <w:qFormat/>
    <w:rsid w:val="000D7163"/>
    <w:rPr>
      <w:color w:val="0000FF"/>
    </w:rPr>
  </w:style>
  <w:style w:type="character" w:styleId="HTML">
    <w:name w:val="HTML Code"/>
    <w:uiPriority w:val="99"/>
    <w:semiHidden/>
    <w:unhideWhenUsed/>
    <w:qFormat/>
    <w:locked/>
    <w:rsid w:val="004C1D5A"/>
    <w:rPr>
      <w:rFonts w:ascii="Courier New" w:eastAsia="Times New Roman" w:hAnsi="Courier New" w:cs="Courier New"/>
      <w:sz w:val="20"/>
      <w:szCs w:val="20"/>
    </w:rPr>
  </w:style>
  <w:style w:type="character" w:styleId="affa">
    <w:name w:val="Unresolved Mention"/>
    <w:uiPriority w:val="99"/>
    <w:semiHidden/>
    <w:unhideWhenUsed/>
    <w:qFormat/>
    <w:rsid w:val="008A6286"/>
    <w:rPr>
      <w:color w:val="605E5C"/>
      <w:shd w:val="clear" w:color="auto" w:fill="E1DFDD"/>
    </w:rPr>
  </w:style>
  <w:style w:type="character" w:customStyle="1" w:styleId="110">
    <w:name w:val="Заголовок 1 Знак1"/>
    <w:qFormat/>
    <w:rsid w:val="00F02E3A"/>
    <w:rPr>
      <w:rFonts w:ascii="Times New Roman" w:hAnsi="Times New Roman" w:cs="Times New Roman"/>
      <w:b/>
      <w:i w:val="0"/>
      <w:sz w:val="28"/>
      <w:szCs w:val="44"/>
    </w:rPr>
  </w:style>
  <w:style w:type="character" w:customStyle="1" w:styleId="affb">
    <w:name w:val="Заголовок Знак"/>
    <w:link w:val="affc"/>
    <w:uiPriority w:val="10"/>
    <w:qFormat/>
    <w:rsid w:val="00F02E3A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-2">
    <w:name w:val="- Список Знак"/>
    <w:link w:val="-"/>
    <w:qFormat/>
    <w:locked/>
    <w:rsid w:val="00CA256A"/>
    <w:rPr>
      <w:rFonts w:ascii="Arial Unicode MS" w:eastAsia="Arial Unicode MS" w:hAnsi="Arial Unicode MS"/>
      <w:sz w:val="24"/>
      <w:szCs w:val="24"/>
    </w:rPr>
  </w:style>
  <w:style w:type="character" w:customStyle="1" w:styleId="affd">
    <w:name w:val="Фотон. Перечисление Знак"/>
    <w:link w:val="a3"/>
    <w:qFormat/>
    <w:rsid w:val="004414EE"/>
    <w:rPr>
      <w:rFonts w:ascii="Arial" w:eastAsia="Times New Roman" w:hAnsi="Arial" w:cs="Arial"/>
      <w:sz w:val="24"/>
      <w:szCs w:val="24"/>
    </w:rPr>
  </w:style>
  <w:style w:type="character" w:customStyle="1" w:styleId="affe">
    <w:name w:val="Фотон. Выделение текста Знак"/>
    <w:link w:val="afff"/>
    <w:qFormat/>
    <w:rsid w:val="004414EE"/>
    <w:rPr>
      <w:rFonts w:ascii="Arial" w:eastAsia="Times New Roman" w:hAnsi="Arial"/>
      <w:b/>
      <w:sz w:val="24"/>
      <w:szCs w:val="24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5"/>
    <w:next w:val="ad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d">
    <w:name w:val="Body Text"/>
    <w:basedOn w:val="a5"/>
    <w:link w:val="ac"/>
    <w:uiPriority w:val="99"/>
    <w:semiHidden/>
    <w:rsid w:val="00CC0813"/>
    <w:pPr>
      <w:spacing w:before="120"/>
      <w:ind w:firstLine="720"/>
    </w:pPr>
    <w:rPr>
      <w:szCs w:val="20"/>
      <w:lang w:eastAsia="ar-SA"/>
    </w:rPr>
  </w:style>
  <w:style w:type="paragraph" w:styleId="afff0">
    <w:name w:val="List"/>
    <w:basedOn w:val="ad"/>
    <w:rPr>
      <w:rFonts w:cs="Noto Sans Devanagari"/>
    </w:rPr>
  </w:style>
  <w:style w:type="paragraph" w:styleId="afff1">
    <w:name w:val="caption"/>
    <w:basedOn w:val="a5"/>
    <w:next w:val="a5"/>
    <w:qFormat/>
    <w:rsid w:val="00CC0813"/>
    <w:pPr>
      <w:spacing w:before="180"/>
    </w:pPr>
    <w:rPr>
      <w:b/>
      <w:bCs/>
      <w:sz w:val="20"/>
      <w:szCs w:val="20"/>
    </w:rPr>
  </w:style>
  <w:style w:type="paragraph" w:customStyle="1" w:styleId="Index">
    <w:name w:val="Index"/>
    <w:basedOn w:val="a5"/>
    <w:qFormat/>
    <w:pPr>
      <w:suppressLineNumbers/>
    </w:pPr>
    <w:rPr>
      <w:rFonts w:cs="Noto Sans Devanagari"/>
    </w:rPr>
  </w:style>
  <w:style w:type="paragraph" w:customStyle="1" w:styleId="afff2">
    <w:name w:val="табличный титульный"/>
    <w:basedOn w:val="a5"/>
    <w:uiPriority w:val="99"/>
    <w:qFormat/>
    <w:rsid w:val="00CC0813"/>
    <w:pPr>
      <w:spacing w:before="120"/>
    </w:pPr>
    <w:rPr>
      <w:color w:val="000000"/>
      <w:sz w:val="28"/>
      <w:szCs w:val="16"/>
    </w:rPr>
  </w:style>
  <w:style w:type="paragraph" w:customStyle="1" w:styleId="17">
    <w:name w:val="Титул 1 Ж"/>
    <w:basedOn w:val="a5"/>
    <w:uiPriority w:val="99"/>
    <w:qFormat/>
    <w:rsid w:val="00CC0813"/>
    <w:pPr>
      <w:jc w:val="center"/>
    </w:pPr>
    <w:rPr>
      <w:b/>
      <w:caps/>
      <w:sz w:val="27"/>
      <w:szCs w:val="27"/>
    </w:rPr>
  </w:style>
  <w:style w:type="paragraph" w:customStyle="1" w:styleId="afff3">
    <w:name w:val="Титул тема"/>
    <w:basedOn w:val="a5"/>
    <w:uiPriority w:val="99"/>
    <w:qFormat/>
    <w:rsid w:val="00CC0813"/>
    <w:pPr>
      <w:jc w:val="center"/>
    </w:pPr>
    <w:rPr>
      <w:b/>
      <w:sz w:val="27"/>
      <w:szCs w:val="27"/>
    </w:rPr>
  </w:style>
  <w:style w:type="paragraph" w:styleId="aa">
    <w:name w:val="Document Map"/>
    <w:basedOn w:val="a5"/>
    <w:link w:val="a9"/>
    <w:uiPriority w:val="99"/>
    <w:semiHidden/>
    <w:qFormat/>
    <w:rsid w:val="00CC08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8">
    <w:name w:val="toc 1"/>
    <w:basedOn w:val="a5"/>
    <w:next w:val="a5"/>
    <w:autoRedefine/>
    <w:uiPriority w:val="39"/>
    <w:rsid w:val="002B403F"/>
    <w:pPr>
      <w:tabs>
        <w:tab w:val="left" w:pos="1320"/>
        <w:tab w:val="right" w:leader="dot" w:pos="10205"/>
      </w:tabs>
      <w:spacing w:line="360" w:lineRule="auto"/>
      <w:ind w:left="567" w:firstLine="0"/>
    </w:pPr>
  </w:style>
  <w:style w:type="paragraph" w:customStyle="1" w:styleId="CharChar0">
    <w:name w:val="Char Char"/>
    <w:basedOn w:val="a5"/>
    <w:autoRedefine/>
    <w:uiPriority w:val="99"/>
    <w:qFormat/>
    <w:rsid w:val="00CC0813"/>
    <w:pPr>
      <w:spacing w:after="160" w:line="240" w:lineRule="exact"/>
      <w:jc w:val="left"/>
    </w:pPr>
    <w:rPr>
      <w:sz w:val="28"/>
      <w:szCs w:val="20"/>
      <w:lang w:val="en-US"/>
    </w:rPr>
  </w:style>
  <w:style w:type="paragraph" w:customStyle="1" w:styleId="a4">
    <w:name w:val="_Маркир_список"/>
    <w:basedOn w:val="a5"/>
    <w:uiPriority w:val="99"/>
    <w:qFormat/>
    <w:rsid w:val="00CC0813"/>
    <w:pPr>
      <w:numPr>
        <w:numId w:val="3"/>
      </w:numPr>
      <w:spacing w:before="60"/>
    </w:pPr>
    <w:rPr>
      <w:szCs w:val="20"/>
      <w:lang w:eastAsia="ar-SA"/>
    </w:rPr>
  </w:style>
  <w:style w:type="paragraph" w:styleId="24">
    <w:name w:val="toc 2"/>
    <w:basedOn w:val="a5"/>
    <w:next w:val="a5"/>
    <w:autoRedefine/>
    <w:uiPriority w:val="39"/>
    <w:rsid w:val="00CC0813"/>
    <w:pPr>
      <w:ind w:left="240"/>
    </w:pPr>
  </w:style>
  <w:style w:type="paragraph" w:styleId="31">
    <w:name w:val="toc 3"/>
    <w:basedOn w:val="a5"/>
    <w:next w:val="a5"/>
    <w:autoRedefine/>
    <w:uiPriority w:val="39"/>
    <w:rsid w:val="00CC0813"/>
    <w:pPr>
      <w:ind w:left="480"/>
    </w:pPr>
  </w:style>
  <w:style w:type="paragraph" w:styleId="a2">
    <w:name w:val="List Bullet"/>
    <w:basedOn w:val="a5"/>
    <w:link w:val="aff0"/>
    <w:rsid w:val="00CC0813"/>
    <w:pPr>
      <w:numPr>
        <w:numId w:val="4"/>
      </w:numPr>
      <w:spacing w:before="120"/>
    </w:pPr>
    <w:rPr>
      <w:sz w:val="28"/>
      <w:szCs w:val="20"/>
    </w:rPr>
  </w:style>
  <w:style w:type="paragraph" w:customStyle="1" w:styleId="HeaderandFooter">
    <w:name w:val="Header and Footer"/>
    <w:basedOn w:val="a5"/>
    <w:qFormat/>
  </w:style>
  <w:style w:type="paragraph" w:styleId="af">
    <w:name w:val="footer"/>
    <w:basedOn w:val="a5"/>
    <w:link w:val="ae"/>
    <w:uiPriority w:val="99"/>
    <w:rsid w:val="00CC0813"/>
    <w:pPr>
      <w:tabs>
        <w:tab w:val="center" w:pos="4677"/>
        <w:tab w:val="right" w:pos="9355"/>
      </w:tabs>
    </w:pPr>
  </w:style>
  <w:style w:type="paragraph" w:customStyle="1" w:styleId="19">
    <w:name w:val="заголовок 1"/>
    <w:basedOn w:val="a5"/>
    <w:next w:val="a5"/>
    <w:uiPriority w:val="99"/>
    <w:qFormat/>
    <w:rsid w:val="00CC0813"/>
    <w:pPr>
      <w:spacing w:line="360" w:lineRule="atLeast"/>
      <w:jc w:val="center"/>
    </w:pPr>
    <w:rPr>
      <w:rFonts w:ascii="Garamond" w:hAnsi="Garamond"/>
      <w:b/>
      <w:sz w:val="22"/>
      <w:szCs w:val="20"/>
      <w:lang w:val="en-AU"/>
    </w:rPr>
  </w:style>
  <w:style w:type="paragraph" w:styleId="aff2">
    <w:name w:val="List Paragraph"/>
    <w:basedOn w:val="a5"/>
    <w:link w:val="aff1"/>
    <w:qFormat/>
    <w:rsid w:val="00CC0813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Arial0">
    <w:name w:val="Обычный + Arial"/>
    <w:basedOn w:val="a5"/>
    <w:link w:val="Arial"/>
    <w:uiPriority w:val="99"/>
    <w:qFormat/>
    <w:rsid w:val="00CC0813"/>
    <w:pPr>
      <w:spacing w:before="180"/>
    </w:pPr>
    <w:rPr>
      <w:rFonts w:eastAsia="Calibri"/>
      <w:sz w:val="20"/>
      <w:szCs w:val="20"/>
    </w:rPr>
  </w:style>
  <w:style w:type="paragraph" w:styleId="af3">
    <w:name w:val="annotation text"/>
    <w:basedOn w:val="a5"/>
    <w:link w:val="af2"/>
    <w:uiPriority w:val="99"/>
    <w:semiHidden/>
    <w:rsid w:val="00CC0813"/>
    <w:pPr>
      <w:spacing w:before="180"/>
    </w:pPr>
    <w:rPr>
      <w:sz w:val="20"/>
      <w:szCs w:val="20"/>
      <w:lang w:eastAsia="en-US"/>
    </w:rPr>
  </w:style>
  <w:style w:type="paragraph" w:styleId="20">
    <w:name w:val="List Bullet 2"/>
    <w:basedOn w:val="a5"/>
    <w:uiPriority w:val="99"/>
    <w:rsid w:val="00CC0813"/>
    <w:pPr>
      <w:numPr>
        <w:numId w:val="1"/>
      </w:numPr>
      <w:tabs>
        <w:tab w:val="left" w:pos="643"/>
      </w:tabs>
      <w:spacing w:before="180"/>
      <w:ind w:left="643"/>
    </w:pPr>
    <w:rPr>
      <w:szCs w:val="20"/>
    </w:rPr>
  </w:style>
  <w:style w:type="paragraph" w:styleId="af5">
    <w:name w:val="Balloon Text"/>
    <w:basedOn w:val="a5"/>
    <w:link w:val="af4"/>
    <w:uiPriority w:val="99"/>
    <w:semiHidden/>
    <w:qFormat/>
    <w:rsid w:val="00CC0813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qFormat/>
    <w:rsid w:val="00CC0813"/>
    <w:pPr>
      <w:widowControl w:val="0"/>
      <w:spacing w:line="360" w:lineRule="auto"/>
      <w:ind w:right="19772"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5">
    <w:name w:val="Обычный1"/>
    <w:link w:val="CharChar"/>
    <w:uiPriority w:val="99"/>
    <w:qFormat/>
    <w:rsid w:val="00CC0813"/>
    <w:pPr>
      <w:widowControl w:val="0"/>
      <w:spacing w:line="360" w:lineRule="auto"/>
      <w:ind w:firstLine="40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R1">
    <w:name w:val="FR1"/>
    <w:uiPriority w:val="99"/>
    <w:qFormat/>
    <w:rsid w:val="00CC0813"/>
    <w:pPr>
      <w:widowControl w:val="0"/>
      <w:spacing w:before="160" w:line="300" w:lineRule="auto"/>
      <w:jc w:val="center"/>
    </w:pPr>
    <w:rPr>
      <w:rFonts w:ascii="Arial" w:hAnsi="Arial"/>
      <w:sz w:val="16"/>
      <w:szCs w:val="24"/>
      <w:lang w:eastAsia="ar-SA"/>
    </w:rPr>
  </w:style>
  <w:style w:type="paragraph" w:customStyle="1" w:styleId="afff4">
    <w:name w:val="Знак Знак Знак Знак"/>
    <w:basedOn w:val="a5"/>
    <w:uiPriority w:val="99"/>
    <w:qFormat/>
    <w:rsid w:val="00CC081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6">
    <w:name w:val="Body Text Indent"/>
    <w:basedOn w:val="a5"/>
    <w:link w:val="12"/>
    <w:uiPriority w:val="99"/>
    <w:rsid w:val="00CC0813"/>
    <w:pPr>
      <w:spacing w:after="120"/>
      <w:ind w:left="283"/>
      <w:jc w:val="left"/>
    </w:pPr>
    <w:rPr>
      <w:lang w:eastAsia="ar-SA"/>
    </w:rPr>
  </w:style>
  <w:style w:type="paragraph" w:customStyle="1" w:styleId="afff5">
    <w:name w:val="Содержимое таблицы"/>
    <w:basedOn w:val="a5"/>
    <w:uiPriority w:val="99"/>
    <w:qFormat/>
    <w:rsid w:val="00CC0813"/>
    <w:pPr>
      <w:suppressLineNumbers/>
      <w:jc w:val="left"/>
    </w:pPr>
    <w:rPr>
      <w:lang w:eastAsia="ar-SA"/>
    </w:rPr>
  </w:style>
  <w:style w:type="paragraph" w:customStyle="1" w:styleId="afff6">
    <w:name w:val="Знак Знак Знак Знак Знак Знак Знак Знак Знак Знак"/>
    <w:basedOn w:val="a5"/>
    <w:uiPriority w:val="99"/>
    <w:qFormat/>
    <w:rsid w:val="00CC0813"/>
    <w:pPr>
      <w:spacing w:after="160" w:line="240" w:lineRule="exact"/>
      <w:jc w:val="left"/>
    </w:pPr>
    <w:rPr>
      <w:rFonts w:ascii="Verdana" w:hAnsi="Verdana"/>
      <w:sz w:val="20"/>
      <w:szCs w:val="20"/>
      <w:lang w:val="en-US" w:eastAsia="ar-SA"/>
    </w:rPr>
  </w:style>
  <w:style w:type="paragraph" w:styleId="afff7">
    <w:name w:val="Normal (Web)"/>
    <w:basedOn w:val="a5"/>
    <w:uiPriority w:val="99"/>
    <w:qFormat/>
    <w:rsid w:val="00CC0813"/>
    <w:pPr>
      <w:spacing w:beforeAutospacing="1" w:afterAutospacing="1"/>
      <w:jc w:val="left"/>
    </w:pPr>
    <w:rPr>
      <w:rFonts w:ascii="Verdana" w:hAnsi="Verdana" w:cs="Arial"/>
      <w:color w:val="585858"/>
      <w:sz w:val="17"/>
      <w:szCs w:val="17"/>
    </w:rPr>
  </w:style>
  <w:style w:type="paragraph" w:customStyle="1" w:styleId="afff8">
    <w:name w:val="Знак"/>
    <w:basedOn w:val="a5"/>
    <w:autoRedefine/>
    <w:uiPriority w:val="99"/>
    <w:qFormat/>
    <w:locked/>
    <w:rsid w:val="00CC0813"/>
    <w:pPr>
      <w:spacing w:after="160" w:line="240" w:lineRule="exact"/>
      <w:jc w:val="left"/>
    </w:pPr>
    <w:rPr>
      <w:sz w:val="28"/>
      <w:szCs w:val="28"/>
      <w:lang w:val="en-US"/>
    </w:rPr>
  </w:style>
  <w:style w:type="paragraph" w:customStyle="1" w:styleId="0">
    <w:name w:val="Стиль Маркированный список + После:  0 пт Междустр.интервал:  полу..."/>
    <w:basedOn w:val="a2"/>
    <w:uiPriority w:val="99"/>
    <w:qFormat/>
    <w:rsid w:val="00CC0813"/>
    <w:pPr>
      <w:tabs>
        <w:tab w:val="left" w:pos="924"/>
        <w:tab w:val="left" w:pos="1208"/>
      </w:tabs>
      <w:spacing w:before="0" w:after="120"/>
      <w:ind w:left="1208" w:hanging="357"/>
    </w:pPr>
    <w:rPr>
      <w:sz w:val="24"/>
    </w:rPr>
  </w:style>
  <w:style w:type="paragraph" w:styleId="afa">
    <w:name w:val="header"/>
    <w:basedOn w:val="a5"/>
    <w:link w:val="af9"/>
    <w:uiPriority w:val="99"/>
    <w:rsid w:val="00CC0813"/>
    <w:pPr>
      <w:tabs>
        <w:tab w:val="center" w:pos="4677"/>
        <w:tab w:val="right" w:pos="9355"/>
      </w:tabs>
    </w:pPr>
  </w:style>
  <w:style w:type="paragraph" w:styleId="afff9">
    <w:name w:val="List Number"/>
    <w:basedOn w:val="a5"/>
    <w:uiPriority w:val="99"/>
    <w:rsid w:val="00CC0813"/>
    <w:pPr>
      <w:tabs>
        <w:tab w:val="left" w:pos="0"/>
      </w:tabs>
      <w:spacing w:before="180"/>
      <w:ind w:left="360" w:hanging="360"/>
    </w:pPr>
    <w:rPr>
      <w:sz w:val="22"/>
      <w:szCs w:val="20"/>
    </w:rPr>
  </w:style>
  <w:style w:type="paragraph" w:customStyle="1" w:styleId="afffa">
    <w:name w:val="Таблица (ячейка)"/>
    <w:basedOn w:val="a5"/>
    <w:qFormat/>
    <w:rsid w:val="00CC0813"/>
    <w:pPr>
      <w:spacing w:before="120" w:after="40"/>
    </w:pPr>
    <w:rPr>
      <w:rFonts w:ascii="Arial" w:hAnsi="Arial"/>
      <w:sz w:val="20"/>
      <w:szCs w:val="20"/>
    </w:rPr>
  </w:style>
  <w:style w:type="paragraph" w:styleId="2">
    <w:name w:val="List Number 2"/>
    <w:basedOn w:val="a5"/>
    <w:uiPriority w:val="99"/>
    <w:rsid w:val="00CC0813"/>
    <w:pPr>
      <w:keepNext/>
      <w:numPr>
        <w:numId w:val="2"/>
      </w:numPr>
      <w:spacing w:before="180"/>
    </w:pPr>
    <w:rPr>
      <w:szCs w:val="20"/>
    </w:rPr>
  </w:style>
  <w:style w:type="paragraph" w:customStyle="1" w:styleId="141">
    <w:name w:val="Стиль 14 пт Первая строка:  1 см"/>
    <w:basedOn w:val="a5"/>
    <w:uiPriority w:val="99"/>
    <w:qFormat/>
    <w:rsid w:val="00CC0813"/>
    <w:pPr>
      <w:ind w:firstLine="567"/>
    </w:pPr>
    <w:rPr>
      <w:sz w:val="28"/>
      <w:szCs w:val="20"/>
    </w:rPr>
  </w:style>
  <w:style w:type="paragraph" w:customStyle="1" w:styleId="14125">
    <w:name w:val="Стиль 14 пт Первая строка:  125 см"/>
    <w:basedOn w:val="a5"/>
    <w:uiPriority w:val="99"/>
    <w:qFormat/>
    <w:rsid w:val="00CC0813"/>
    <w:rPr>
      <w:sz w:val="28"/>
      <w:szCs w:val="20"/>
    </w:rPr>
  </w:style>
  <w:style w:type="paragraph" w:customStyle="1" w:styleId="410">
    <w:name w:val="Заголовок 41"/>
    <w:basedOn w:val="4"/>
    <w:link w:val="41"/>
    <w:uiPriority w:val="99"/>
    <w:qFormat/>
    <w:rsid w:val="00CC0813"/>
    <w:pPr>
      <w:tabs>
        <w:tab w:val="left" w:pos="1134"/>
      </w:tabs>
      <w:spacing w:before="360"/>
      <w:ind w:left="1728" w:hanging="648"/>
      <w:jc w:val="left"/>
    </w:pPr>
    <w:rPr>
      <w:rFonts w:eastAsia="Calibri"/>
      <w:bCs w:val="0"/>
      <w:sz w:val="20"/>
      <w:szCs w:val="20"/>
      <w:lang w:eastAsia="ar-SA"/>
    </w:rPr>
  </w:style>
  <w:style w:type="paragraph" w:customStyle="1" w:styleId="14">
    <w:name w:val="Обычный 1"/>
    <w:basedOn w:val="a5"/>
    <w:link w:val="13"/>
    <w:qFormat/>
    <w:rsid w:val="00CC0813"/>
    <w:pPr>
      <w:spacing w:before="60" w:after="60"/>
    </w:pPr>
    <w:rPr>
      <w:rFonts w:eastAsia="Calibri"/>
      <w:sz w:val="20"/>
      <w:szCs w:val="20"/>
      <w:lang w:eastAsia="ar-SA"/>
    </w:rPr>
  </w:style>
  <w:style w:type="paragraph" w:customStyle="1" w:styleId="afffb">
    <w:name w:val="Примечание"/>
    <w:basedOn w:val="a5"/>
    <w:next w:val="a5"/>
    <w:uiPriority w:val="99"/>
    <w:qFormat/>
    <w:rsid w:val="00CC0813"/>
    <w:pPr>
      <w:keepLines/>
      <w:pBdr>
        <w:top w:val="single" w:sz="6" w:space="1" w:color="000000"/>
        <w:bottom w:val="single" w:sz="6" w:space="1" w:color="000000"/>
      </w:pBdr>
      <w:spacing w:before="180"/>
      <w:ind w:left="360" w:right="1080"/>
      <w:jc w:val="left"/>
    </w:pPr>
    <w:rPr>
      <w:color w:val="000000"/>
      <w:sz w:val="22"/>
      <w:szCs w:val="20"/>
      <w:lang w:val="en-US" w:eastAsia="en-US"/>
    </w:rPr>
  </w:style>
  <w:style w:type="paragraph" w:customStyle="1" w:styleId="52">
    <w:name w:val="Заголовок5"/>
    <w:basedOn w:val="410"/>
    <w:uiPriority w:val="99"/>
    <w:qFormat/>
    <w:rsid w:val="00CC0813"/>
    <w:pPr>
      <w:spacing w:before="240" w:after="240"/>
      <w:ind w:left="2232" w:hanging="792"/>
    </w:pPr>
    <w:rPr>
      <w:sz w:val="28"/>
      <w:szCs w:val="24"/>
    </w:rPr>
  </w:style>
  <w:style w:type="paragraph" w:customStyle="1" w:styleId="L">
    <w:name w:val="L)"/>
    <w:basedOn w:val="a5"/>
    <w:link w:val="L1"/>
    <w:uiPriority w:val="99"/>
    <w:qFormat/>
    <w:rsid w:val="00CC0813"/>
    <w:pPr>
      <w:numPr>
        <w:numId w:val="5"/>
      </w:numPr>
    </w:pPr>
    <w:rPr>
      <w:lang w:eastAsia="ar-SA"/>
    </w:rPr>
  </w:style>
  <w:style w:type="paragraph" w:customStyle="1" w:styleId="L2">
    <w:name w:val="L2)"/>
    <w:basedOn w:val="L"/>
    <w:uiPriority w:val="99"/>
    <w:qFormat/>
    <w:rsid w:val="00CC0813"/>
    <w:pPr>
      <w:tabs>
        <w:tab w:val="left" w:pos="1080"/>
      </w:tabs>
      <w:ind w:left="1080" w:hanging="360"/>
    </w:pPr>
  </w:style>
  <w:style w:type="paragraph" w:customStyle="1" w:styleId="a0">
    <w:name w:val="Маркированный"/>
    <w:basedOn w:val="a5"/>
    <w:link w:val="afc"/>
    <w:uiPriority w:val="99"/>
    <w:qFormat/>
    <w:rsid w:val="00CC0813"/>
    <w:pPr>
      <w:numPr>
        <w:numId w:val="6"/>
      </w:numPr>
    </w:pPr>
    <w:rPr>
      <w:szCs w:val="20"/>
    </w:rPr>
  </w:style>
  <w:style w:type="paragraph" w:customStyle="1" w:styleId="1a">
    <w:name w:val="Без интервала1"/>
    <w:uiPriority w:val="99"/>
    <w:qFormat/>
    <w:rsid w:val="00CC0813"/>
    <w:rPr>
      <w:rFonts w:eastAsia="MS Mincho"/>
      <w:sz w:val="22"/>
      <w:szCs w:val="22"/>
    </w:rPr>
  </w:style>
  <w:style w:type="paragraph" w:customStyle="1" w:styleId="-1">
    <w:name w:val="Н-обычный"/>
    <w:basedOn w:val="afffc"/>
    <w:link w:val="-0"/>
    <w:qFormat/>
    <w:rsid w:val="00ED0032"/>
    <w:pPr>
      <w:spacing w:before="0" w:line="336" w:lineRule="auto"/>
      <w:ind w:firstLine="851"/>
    </w:pPr>
  </w:style>
  <w:style w:type="paragraph" w:customStyle="1" w:styleId="afffc">
    <w:name w:val="Обычный_"/>
    <w:basedOn w:val="a5"/>
    <w:uiPriority w:val="99"/>
    <w:qFormat/>
    <w:rsid w:val="0078390D"/>
    <w:pPr>
      <w:tabs>
        <w:tab w:val="left" w:pos="1440"/>
      </w:tabs>
      <w:spacing w:before="120"/>
      <w:ind w:firstLine="720"/>
    </w:pPr>
    <w:rPr>
      <w:szCs w:val="20"/>
    </w:rPr>
  </w:style>
  <w:style w:type="paragraph" w:customStyle="1" w:styleId="127">
    <w:name w:val="Стиль по ширине Первая строка:  127 см Междустр.интервал:  полут..."/>
    <w:basedOn w:val="a5"/>
    <w:uiPriority w:val="99"/>
    <w:qFormat/>
    <w:rsid w:val="0078390D"/>
    <w:pPr>
      <w:ind w:firstLine="720"/>
    </w:pPr>
    <w:rPr>
      <w:szCs w:val="20"/>
    </w:rPr>
  </w:style>
  <w:style w:type="paragraph" w:customStyle="1" w:styleId="a1">
    <w:name w:val="Отступ дефис"/>
    <w:basedOn w:val="ad"/>
    <w:link w:val="aff"/>
    <w:qFormat/>
    <w:rsid w:val="00ED0032"/>
    <w:pPr>
      <w:numPr>
        <w:numId w:val="7"/>
      </w:numPr>
      <w:tabs>
        <w:tab w:val="left" w:pos="851"/>
      </w:tabs>
      <w:suppressAutoHyphens w:val="0"/>
      <w:spacing w:before="0" w:line="360" w:lineRule="auto"/>
      <w:ind w:right="23"/>
    </w:pPr>
    <w:rPr>
      <w:szCs w:val="24"/>
    </w:rPr>
  </w:style>
  <w:style w:type="paragraph" w:customStyle="1" w:styleId="62">
    <w:name w:val="Основной текст (6)"/>
    <w:basedOn w:val="a5"/>
    <w:link w:val="61"/>
    <w:uiPriority w:val="99"/>
    <w:qFormat/>
    <w:rsid w:val="00BD0B09"/>
    <w:pPr>
      <w:shd w:val="clear" w:color="auto" w:fill="FFFFFF"/>
      <w:spacing w:line="374" w:lineRule="exact"/>
      <w:ind w:hanging="1100"/>
    </w:pPr>
    <w:rPr>
      <w:rFonts w:ascii="Calibri" w:eastAsia="Calibri" w:hAnsi="Calibri"/>
      <w:b/>
      <w:i/>
      <w:sz w:val="26"/>
      <w:szCs w:val="20"/>
    </w:rPr>
  </w:style>
  <w:style w:type="paragraph" w:customStyle="1" w:styleId="heading10">
    <w:name w:val="heading 10"/>
    <w:uiPriority w:val="99"/>
    <w:qFormat/>
    <w:rsid w:val="00A81D76"/>
    <w:pPr>
      <w:keepNext/>
      <w:tabs>
        <w:tab w:val="left" w:pos="1200"/>
      </w:tabs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afffd">
    <w:name w:val="index heading"/>
    <w:basedOn w:val="Heading"/>
  </w:style>
  <w:style w:type="paragraph" w:styleId="afffe">
    <w:name w:val="TOC Heading"/>
    <w:basedOn w:val="10"/>
    <w:next w:val="a5"/>
    <w:uiPriority w:val="39"/>
    <w:qFormat/>
    <w:rsid w:val="00A81D76"/>
    <w:pPr>
      <w:keepLines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lang w:eastAsia="en-US"/>
    </w:rPr>
  </w:style>
  <w:style w:type="paragraph" w:styleId="42">
    <w:name w:val="toc 4"/>
    <w:basedOn w:val="a5"/>
    <w:next w:val="a5"/>
    <w:autoRedefine/>
    <w:uiPriority w:val="39"/>
    <w:rsid w:val="00A81D76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53">
    <w:name w:val="toc 5"/>
    <w:basedOn w:val="a5"/>
    <w:next w:val="a5"/>
    <w:autoRedefine/>
    <w:uiPriority w:val="39"/>
    <w:rsid w:val="00A81D7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64">
    <w:name w:val="toc 6"/>
    <w:basedOn w:val="a5"/>
    <w:next w:val="a5"/>
    <w:autoRedefine/>
    <w:uiPriority w:val="39"/>
    <w:rsid w:val="00A81D7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72">
    <w:name w:val="toc 7"/>
    <w:basedOn w:val="a5"/>
    <w:next w:val="a5"/>
    <w:autoRedefine/>
    <w:uiPriority w:val="39"/>
    <w:rsid w:val="00A81D7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82">
    <w:name w:val="toc 8"/>
    <w:basedOn w:val="a5"/>
    <w:next w:val="a5"/>
    <w:autoRedefine/>
    <w:uiPriority w:val="39"/>
    <w:rsid w:val="00A81D7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91">
    <w:name w:val="toc 9"/>
    <w:basedOn w:val="a5"/>
    <w:next w:val="a5"/>
    <w:autoRedefine/>
    <w:uiPriority w:val="39"/>
    <w:rsid w:val="00A81D7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L0">
    <w:name w:val="L."/>
    <w:basedOn w:val="a5"/>
    <w:qFormat/>
    <w:rsid w:val="00B864A0"/>
    <w:pPr>
      <w:numPr>
        <w:numId w:val="8"/>
      </w:numPr>
      <w:ind w:left="0" w:firstLine="709"/>
    </w:pPr>
    <w:rPr>
      <w:szCs w:val="20"/>
    </w:rPr>
  </w:style>
  <w:style w:type="paragraph" w:customStyle="1" w:styleId="1">
    <w:name w:val="Список 1"/>
    <w:basedOn w:val="a2"/>
    <w:link w:val="16"/>
    <w:qFormat/>
    <w:rsid w:val="00D407D0"/>
    <w:pPr>
      <w:numPr>
        <w:numId w:val="9"/>
      </w:numPr>
      <w:spacing w:before="0"/>
    </w:pPr>
    <w:rPr>
      <w:sz w:val="24"/>
      <w:szCs w:val="24"/>
      <w:lang w:eastAsia="en-US"/>
    </w:rPr>
  </w:style>
  <w:style w:type="paragraph" w:customStyle="1" w:styleId="aff4">
    <w:name w:val="Таб_заголовок"/>
    <w:basedOn w:val="a5"/>
    <w:link w:val="aff3"/>
    <w:qFormat/>
    <w:rsid w:val="00305BDD"/>
    <w:pPr>
      <w:widowControl w:val="0"/>
      <w:spacing w:before="60" w:after="60"/>
      <w:jc w:val="center"/>
    </w:pPr>
    <w:rPr>
      <w:rFonts w:eastAsia="Calibri"/>
      <w:b/>
      <w:sz w:val="20"/>
      <w:szCs w:val="20"/>
      <w:lang w:eastAsia="en-US"/>
    </w:rPr>
  </w:style>
  <w:style w:type="paragraph" w:customStyle="1" w:styleId="a">
    <w:name w:val="абзац_обычный"/>
    <w:basedOn w:val="a5"/>
    <w:link w:val="aff5"/>
    <w:qFormat/>
    <w:rsid w:val="00305BDD"/>
    <w:pPr>
      <w:numPr>
        <w:numId w:val="10"/>
      </w:numPr>
      <w:spacing w:before="60" w:after="60"/>
      <w:ind w:left="318" w:right="-6" w:hanging="284"/>
      <w:contextualSpacing/>
    </w:pPr>
    <w:rPr>
      <w:rFonts w:eastAsia="Calibri"/>
      <w:color w:val="000000"/>
    </w:rPr>
  </w:style>
  <w:style w:type="paragraph" w:customStyle="1" w:styleId="affff">
    <w:name w:val="_Текст таблицы"/>
    <w:basedOn w:val="a5"/>
    <w:qFormat/>
    <w:rsid w:val="009B716F"/>
    <w:pPr>
      <w:spacing w:before="60" w:after="60"/>
      <w:jc w:val="left"/>
    </w:pPr>
    <w:rPr>
      <w:szCs w:val="20"/>
      <w:lang w:eastAsia="zh-CN"/>
    </w:rPr>
  </w:style>
  <w:style w:type="paragraph" w:customStyle="1" w:styleId="aff7">
    <w:name w:val="Таб_тхт"/>
    <w:basedOn w:val="a5"/>
    <w:link w:val="aff6"/>
    <w:qFormat/>
    <w:rsid w:val="009B716F"/>
    <w:pPr>
      <w:spacing w:before="60" w:after="60"/>
      <w:ind w:right="-6"/>
      <w:contextualSpacing/>
    </w:pPr>
    <w:rPr>
      <w:rFonts w:eastAsia="Calibri"/>
      <w:color w:val="000000"/>
      <w:lang w:eastAsia="en-US"/>
    </w:rPr>
  </w:style>
  <w:style w:type="paragraph" w:customStyle="1" w:styleId="aff9">
    <w:name w:val="Таб_название"/>
    <w:basedOn w:val="afff1"/>
    <w:link w:val="aff8"/>
    <w:qFormat/>
    <w:rsid w:val="00B60FCC"/>
    <w:pPr>
      <w:keepNext/>
      <w:widowControl w:val="0"/>
      <w:spacing w:before="240" w:after="60"/>
    </w:pPr>
    <w:rPr>
      <w:bCs w:val="0"/>
      <w:sz w:val="28"/>
      <w:lang w:eastAsia="en-US"/>
    </w:rPr>
  </w:style>
  <w:style w:type="paragraph" w:customStyle="1" w:styleId="Confirmationtext">
    <w:name w:val="Confirmation text"/>
    <w:basedOn w:val="a5"/>
    <w:qFormat/>
    <w:rsid w:val="000D7163"/>
    <w:pPr>
      <w:keepLines/>
      <w:widowControl w:val="0"/>
      <w:spacing w:line="288" w:lineRule="auto"/>
      <w:ind w:firstLine="720"/>
      <w:jc w:val="center"/>
    </w:pPr>
  </w:style>
  <w:style w:type="paragraph" w:customStyle="1" w:styleId="159">
    <w:name w:val="Стиль По ширине Первая строка:  1.59 см"/>
    <w:basedOn w:val="a5"/>
    <w:uiPriority w:val="99"/>
    <w:qFormat/>
    <w:rsid w:val="00B435BA"/>
    <w:pPr>
      <w:spacing w:after="120"/>
      <w:ind w:firstLine="902"/>
    </w:pPr>
    <w:rPr>
      <w:szCs w:val="20"/>
    </w:rPr>
  </w:style>
  <w:style w:type="paragraph" w:customStyle="1" w:styleId="affff0">
    <w:name w:val="Осн"/>
    <w:basedOn w:val="a5"/>
    <w:qFormat/>
    <w:rsid w:val="00A0288C"/>
    <w:pPr>
      <w:shd w:val="clear" w:color="auto" w:fill="FFFFFF"/>
      <w:spacing w:after="170" w:line="276" w:lineRule="auto"/>
      <w:ind w:firstLine="567"/>
    </w:pPr>
    <w:rPr>
      <w:rFonts w:ascii="Arial" w:eastAsia="Arial" w:hAnsi="Arial" w:cs="Arial"/>
      <w:color w:val="00000A"/>
      <w:lang w:eastAsia="en-US"/>
    </w:rPr>
  </w:style>
  <w:style w:type="paragraph" w:customStyle="1" w:styleId="affff1">
    <w:name w:val="Стиль текста документа"/>
    <w:basedOn w:val="a5"/>
    <w:qFormat/>
    <w:rsid w:val="004F098E"/>
    <w:pPr>
      <w:ind w:firstLine="720"/>
      <w:jc w:val="left"/>
    </w:pPr>
    <w:rPr>
      <w:rFonts w:ascii="Liberation Serif" w:eastAsia="SimSun" w:hAnsi="Liberation Serif" w:cs="Arial"/>
      <w:color w:val="00000A"/>
      <w:kern w:val="2"/>
      <w:szCs w:val="20"/>
      <w:lang w:val="en-US" w:eastAsia="zh-CN" w:bidi="hi-IN"/>
    </w:rPr>
  </w:style>
  <w:style w:type="paragraph" w:customStyle="1" w:styleId="affff2">
    <w:name w:val="Обычный (тбл)"/>
    <w:basedOn w:val="a5"/>
    <w:qFormat/>
    <w:rsid w:val="00615951"/>
    <w:pPr>
      <w:spacing w:before="40" w:after="80"/>
      <w:jc w:val="left"/>
    </w:pPr>
    <w:rPr>
      <w:bCs/>
      <w:sz w:val="22"/>
      <w:szCs w:val="18"/>
    </w:rPr>
  </w:style>
  <w:style w:type="paragraph" w:styleId="affc">
    <w:name w:val="Title"/>
    <w:basedOn w:val="a5"/>
    <w:next w:val="a5"/>
    <w:link w:val="affb"/>
    <w:uiPriority w:val="10"/>
    <w:qFormat/>
    <w:locked/>
    <w:rsid w:val="00F02E3A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customStyle="1" w:styleId="-">
    <w:name w:val="- Список"/>
    <w:basedOn w:val="-1"/>
    <w:link w:val="-2"/>
    <w:qFormat/>
    <w:rsid w:val="00CA256A"/>
    <w:pPr>
      <w:numPr>
        <w:numId w:val="12"/>
      </w:numPr>
      <w:tabs>
        <w:tab w:val="clear" w:pos="1440"/>
      </w:tabs>
      <w:spacing w:line="276" w:lineRule="auto"/>
      <w:ind w:right="23"/>
    </w:pPr>
    <w:rPr>
      <w:rFonts w:ascii="Arial Unicode MS" w:eastAsia="Arial Unicode MS" w:hAnsi="Arial Unicode MS"/>
      <w:szCs w:val="24"/>
    </w:rPr>
  </w:style>
  <w:style w:type="paragraph" w:customStyle="1" w:styleId="32">
    <w:name w:val="Список_3"/>
    <w:basedOn w:val="-"/>
    <w:qFormat/>
    <w:rsid w:val="00CA256A"/>
    <w:pPr>
      <w:tabs>
        <w:tab w:val="left" w:pos="360"/>
      </w:tabs>
      <w:ind w:left="360"/>
    </w:pPr>
  </w:style>
  <w:style w:type="paragraph" w:customStyle="1" w:styleId="a3">
    <w:name w:val="Фотон. Перечисление"/>
    <w:basedOn w:val="a5"/>
    <w:link w:val="affd"/>
    <w:qFormat/>
    <w:rsid w:val="004414EE"/>
    <w:pPr>
      <w:numPr>
        <w:numId w:val="13"/>
      </w:numPr>
      <w:spacing w:before="60"/>
    </w:pPr>
    <w:rPr>
      <w:rFonts w:ascii="Arial" w:hAnsi="Arial" w:cs="Arial"/>
    </w:rPr>
  </w:style>
  <w:style w:type="paragraph" w:customStyle="1" w:styleId="afff">
    <w:name w:val="Фотон. Выделение текста"/>
    <w:basedOn w:val="a5"/>
    <w:next w:val="a5"/>
    <w:link w:val="affe"/>
    <w:qFormat/>
    <w:rsid w:val="004414EE"/>
    <w:pPr>
      <w:spacing w:before="120"/>
      <w:ind w:firstLine="0"/>
    </w:pPr>
    <w:rPr>
      <w:rFonts w:ascii="Arial" w:hAnsi="Arial"/>
      <w:b/>
    </w:rPr>
  </w:style>
  <w:style w:type="paragraph" w:customStyle="1" w:styleId="FrameContents">
    <w:name w:val="Frame Contents"/>
    <w:basedOn w:val="a5"/>
    <w:qFormat/>
  </w:style>
  <w:style w:type="paragraph" w:customStyle="1" w:styleId="Comment1">
    <w:name w:val="Comment1"/>
    <w:basedOn w:val="a5"/>
    <w:qFormat/>
    <w:rPr>
      <w:sz w:val="20"/>
      <w:szCs w:val="20"/>
    </w:rPr>
  </w:style>
  <w:style w:type="paragraph" w:customStyle="1" w:styleId="Comment2">
    <w:name w:val="Comment2"/>
    <w:basedOn w:val="a5"/>
    <w:qFormat/>
    <w:rPr>
      <w:sz w:val="20"/>
      <w:szCs w:val="20"/>
    </w:rPr>
  </w:style>
  <w:style w:type="paragraph" w:customStyle="1" w:styleId="Comment3">
    <w:name w:val="Comment3"/>
    <w:basedOn w:val="a5"/>
    <w:qFormat/>
    <w:rPr>
      <w:sz w:val="20"/>
      <w:szCs w:val="20"/>
    </w:rPr>
  </w:style>
  <w:style w:type="table" w:styleId="affff3">
    <w:name w:val="Table Grid"/>
    <w:basedOn w:val="a7"/>
    <w:uiPriority w:val="99"/>
    <w:rsid w:val="00CC0813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22B5-257C-459C-851A-1D38E11D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ОВИОНТ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Kashkina Lyubov</dc:creator>
  <dc:description/>
  <cp:lastModifiedBy>Александра Паняшкина</cp:lastModifiedBy>
  <cp:revision>7</cp:revision>
  <dcterms:created xsi:type="dcterms:W3CDTF">2025-03-27T09:22:00Z</dcterms:created>
  <dcterms:modified xsi:type="dcterms:W3CDTF">2025-03-27T15:38:00Z</dcterms:modified>
  <dc:language>en-US</dc:language>
</cp:coreProperties>
</file>